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39" w:rsidRPr="004276E9" w:rsidRDefault="00755039" w:rsidP="00755039">
      <w:pPr>
        <w:jc w:val="center"/>
        <w:rPr>
          <w:rFonts w:ascii="Times New Roman" w:hAnsi="Times New Roman" w:cs="Times New Roman"/>
          <w:b/>
        </w:rPr>
      </w:pPr>
      <w:r w:rsidRPr="004276E9">
        <w:rPr>
          <w:rFonts w:ascii="Times New Roman" w:hAnsi="Times New Roman" w:cs="Times New Roman"/>
          <w:b/>
        </w:rPr>
        <w:t>The Global Media Festival Course Modules Template</w:t>
      </w:r>
    </w:p>
    <w:p w:rsidR="00755039" w:rsidRPr="004276E9" w:rsidRDefault="00755039" w:rsidP="00054A6C">
      <w:pPr>
        <w:jc w:val="center"/>
        <w:rPr>
          <w:rFonts w:ascii="Times New Roman" w:hAnsi="Times New Roman" w:cs="Times New Roman"/>
          <w:b/>
        </w:rPr>
      </w:pPr>
    </w:p>
    <w:p w:rsidR="00755039" w:rsidRPr="004276E9" w:rsidRDefault="00755039" w:rsidP="00054A6C">
      <w:pPr>
        <w:jc w:val="center"/>
        <w:rPr>
          <w:rFonts w:ascii="Times New Roman" w:hAnsi="Times New Roman" w:cs="Times New Roman"/>
          <w:b/>
        </w:rPr>
      </w:pPr>
    </w:p>
    <w:p w:rsidR="00AC5EB8" w:rsidRPr="004276E9" w:rsidRDefault="00AC5EB8" w:rsidP="00054A6C">
      <w:pPr>
        <w:jc w:val="center"/>
        <w:rPr>
          <w:rFonts w:ascii="Times New Roman" w:hAnsi="Times New Roman" w:cs="Times New Roman"/>
          <w:b/>
        </w:rPr>
      </w:pPr>
      <w:r w:rsidRPr="004276E9">
        <w:rPr>
          <w:rFonts w:ascii="Times New Roman" w:hAnsi="Times New Roman" w:cs="Times New Roman"/>
          <w:b/>
        </w:rPr>
        <w:t xml:space="preserve">Title of the Course Module: </w:t>
      </w:r>
      <w:r w:rsidR="003C7B2F" w:rsidRPr="004276E9">
        <w:rPr>
          <w:rFonts w:ascii="Times New Roman" w:hAnsi="Times New Roman" w:cs="Times New Roman"/>
          <w:b/>
        </w:rPr>
        <w:t>_____</w:t>
      </w:r>
      <w:r w:rsidR="003A50DD" w:rsidRPr="004276E9">
        <w:rPr>
          <w:rFonts w:ascii="Times New Roman" w:hAnsi="Times New Roman" w:cs="Times New Roman"/>
          <w:b/>
          <w:highlight w:val="yellow"/>
        </w:rPr>
        <w:t>Plastic China</w:t>
      </w:r>
      <w:r w:rsidR="003C7B2F" w:rsidRPr="004276E9">
        <w:rPr>
          <w:rFonts w:ascii="Times New Roman" w:hAnsi="Times New Roman" w:cs="Times New Roman"/>
          <w:b/>
        </w:rPr>
        <w:t>________</w:t>
      </w:r>
      <w:r w:rsidR="003A50DD" w:rsidRPr="004276E9">
        <w:rPr>
          <w:rFonts w:ascii="Times New Roman" w:hAnsi="Times New Roman" w:cs="Times New Roman"/>
          <w:b/>
        </w:rPr>
        <w:t>_____</w:t>
      </w:r>
    </w:p>
    <w:p w:rsidR="00AC5EB8" w:rsidRPr="004276E9" w:rsidRDefault="00AC5EB8" w:rsidP="00AC5EB8">
      <w:pPr>
        <w:rPr>
          <w:rFonts w:ascii="Times New Roman" w:hAnsi="Times New Roman" w:cs="Times New Roman"/>
          <w:b/>
        </w:rPr>
      </w:pPr>
    </w:p>
    <w:p w:rsidR="00AC5EB8" w:rsidRPr="004276E9" w:rsidRDefault="00AC5EB8" w:rsidP="00AC5EB8">
      <w:pPr>
        <w:jc w:val="center"/>
        <w:rPr>
          <w:rFonts w:ascii="Times New Roman" w:hAnsi="Times New Roman" w:cs="Times New Roman"/>
          <w:b/>
          <w:i/>
        </w:rPr>
      </w:pPr>
      <w:r w:rsidRPr="004276E9">
        <w:rPr>
          <w:rFonts w:ascii="Times New Roman" w:hAnsi="Times New Roman" w:cs="Times New Roman"/>
          <w:b/>
          <w:i/>
        </w:rPr>
        <w:t>Introduction</w:t>
      </w:r>
      <w:r w:rsidR="00732A44" w:rsidRPr="004276E9">
        <w:rPr>
          <w:rFonts w:ascii="Times New Roman" w:hAnsi="Times New Roman" w:cs="Times New Roman"/>
          <w:b/>
          <w:i/>
        </w:rPr>
        <w:t>: Instructions for Instructors</w:t>
      </w:r>
    </w:p>
    <w:p w:rsidR="00734603" w:rsidRPr="004276E9" w:rsidRDefault="00734603">
      <w:pPr>
        <w:rPr>
          <w:rFonts w:ascii="Times New Roman" w:hAnsi="Times New Roman" w:cs="Times New Roman"/>
        </w:rPr>
      </w:pPr>
      <w:bookmarkStart w:id="0" w:name="_GoBack"/>
      <w:bookmarkEnd w:id="0"/>
    </w:p>
    <w:p w:rsidR="00734603" w:rsidRPr="004276E9" w:rsidRDefault="00734603">
      <w:pPr>
        <w:rPr>
          <w:rFonts w:ascii="Times New Roman" w:hAnsi="Times New Roman" w:cs="Times New Roman"/>
        </w:rPr>
      </w:pPr>
      <w:r w:rsidRPr="004276E9">
        <w:rPr>
          <w:rFonts w:ascii="Times New Roman" w:hAnsi="Times New Roman" w:cs="Times New Roman"/>
          <w:b/>
        </w:rPr>
        <w:t>Issues:</w:t>
      </w:r>
      <w:r w:rsidRPr="004276E9">
        <w:rPr>
          <w:rFonts w:ascii="Times New Roman" w:hAnsi="Times New Roman" w:cs="Times New Roman"/>
        </w:rPr>
        <w:t xml:space="preserve"> </w:t>
      </w:r>
      <w:r w:rsidR="003A50DD" w:rsidRPr="004276E9">
        <w:rPr>
          <w:rFonts w:ascii="Times New Roman" w:hAnsi="Times New Roman" w:cs="Times New Roman"/>
          <w:highlight w:val="yellow"/>
        </w:rPr>
        <w:t xml:space="preserve">economic development and </w:t>
      </w:r>
      <w:r w:rsidRPr="004276E9">
        <w:rPr>
          <w:rFonts w:ascii="Times New Roman" w:hAnsi="Times New Roman" w:cs="Times New Roman"/>
          <w:highlight w:val="yellow"/>
        </w:rPr>
        <w:t xml:space="preserve">environmental </w:t>
      </w:r>
      <w:r w:rsidR="003A50DD" w:rsidRPr="004276E9">
        <w:rPr>
          <w:rFonts w:ascii="Times New Roman" w:hAnsi="Times New Roman" w:cs="Times New Roman"/>
          <w:highlight w:val="yellow"/>
        </w:rPr>
        <w:t>pollution in China, education and gender equality in China,</w:t>
      </w:r>
      <w:r w:rsidRPr="004276E9">
        <w:rPr>
          <w:rFonts w:ascii="Times New Roman" w:hAnsi="Times New Roman" w:cs="Times New Roman"/>
          <w:highlight w:val="yellow"/>
        </w:rPr>
        <w:t xml:space="preserve"> </w:t>
      </w:r>
      <w:r w:rsidR="003A50DD" w:rsidRPr="004276E9">
        <w:rPr>
          <w:rFonts w:ascii="Times New Roman" w:hAnsi="Times New Roman" w:cs="Times New Roman"/>
          <w:highlight w:val="yellow"/>
        </w:rPr>
        <w:t xml:space="preserve">Chinese </w:t>
      </w:r>
      <w:r w:rsidRPr="004276E9">
        <w:rPr>
          <w:rFonts w:ascii="Times New Roman" w:hAnsi="Times New Roman" w:cs="Times New Roman"/>
          <w:highlight w:val="yellow"/>
        </w:rPr>
        <w:t>migra</w:t>
      </w:r>
      <w:r w:rsidR="003A50DD" w:rsidRPr="004276E9">
        <w:rPr>
          <w:rFonts w:ascii="Times New Roman" w:hAnsi="Times New Roman" w:cs="Times New Roman"/>
          <w:highlight w:val="yellow"/>
        </w:rPr>
        <w:t>nt peasant workers, and globalization and global capitalism.</w:t>
      </w:r>
      <w:r w:rsidR="003A50DD" w:rsidRPr="004276E9">
        <w:rPr>
          <w:rFonts w:ascii="Times New Roman" w:hAnsi="Times New Roman" w:cs="Times New Roman"/>
        </w:rPr>
        <w:t xml:space="preserve"> </w:t>
      </w:r>
    </w:p>
    <w:p w:rsidR="00734603" w:rsidRPr="004276E9" w:rsidRDefault="00734603">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Time commitment</w:t>
      </w:r>
      <w:r w:rsidRPr="004276E9">
        <w:rPr>
          <w:rFonts w:ascii="Times New Roman" w:hAnsi="Times New Roman" w:cs="Times New Roman"/>
        </w:rPr>
        <w:t xml:space="preserve">: </w:t>
      </w:r>
      <w:r w:rsidR="00792DED">
        <w:rPr>
          <w:rFonts w:ascii="Times New Roman" w:hAnsi="Times New Roman" w:cs="Times New Roman"/>
          <w:highlight w:val="yellow"/>
        </w:rPr>
        <w:t>82-</w:t>
      </w:r>
      <w:r w:rsidR="003A50DD" w:rsidRPr="004276E9">
        <w:rPr>
          <w:rFonts w:ascii="Times New Roman" w:hAnsi="Times New Roman" w:cs="Times New Roman"/>
          <w:highlight w:val="yellow"/>
        </w:rPr>
        <w:t>min. film viewing, and one 75-min. class session</w:t>
      </w:r>
      <w:r w:rsidR="003A50DD" w:rsidRPr="004276E9">
        <w:rPr>
          <w:rFonts w:ascii="Times New Roman" w:hAnsi="Times New Roman" w:cs="Times New Roman"/>
        </w:rPr>
        <w:t xml:space="preserve"> </w:t>
      </w:r>
    </w:p>
    <w:p w:rsidR="003A50DD" w:rsidRPr="004276E9" w:rsidRDefault="003A50DD">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Overview:</w:t>
      </w:r>
      <w:r w:rsidRPr="004276E9">
        <w:rPr>
          <w:rFonts w:ascii="Times New Roman" w:hAnsi="Times New Roman" w:cs="Times New Roman"/>
        </w:rPr>
        <w:t xml:space="preserve"> Provide a summary of your course module and present the main concepts, issues, examples (cases), and outcomes that motivate this curriculum activity.</w:t>
      </w:r>
    </w:p>
    <w:p w:rsidR="00F356E1" w:rsidRPr="004276E9" w:rsidRDefault="007747B0" w:rsidP="004276E9">
      <w:pPr>
        <w:autoSpaceDE w:val="0"/>
        <w:autoSpaceDN w:val="0"/>
        <w:adjustRightInd w:val="0"/>
        <w:spacing w:before="100" w:beforeAutospacing="1"/>
        <w:ind w:firstLine="720"/>
        <w:rPr>
          <w:rFonts w:ascii="Times New Roman" w:hAnsi="Times New Roman" w:cs="Times New Roman"/>
          <w:highlight w:val="yellow"/>
        </w:rPr>
      </w:pPr>
      <w:r w:rsidRPr="004276E9">
        <w:rPr>
          <w:rFonts w:ascii="Times New Roman" w:hAnsi="Times New Roman" w:cs="Times New Roman"/>
          <w:highlight w:val="yellow"/>
        </w:rPr>
        <w:t xml:space="preserve">China has been undergoing rapid economic growth and dramatic social transformation since the reform years, exemplifying the slogan popularized during the 1980s by the late Chinese leader Deng Xiaoping: “Development is the only indisputable truth.” However, after more than three decades of economic reform, a growing environmental crisis, whose symptoms include smog, foul air, polluted water, and contaminated produce, has become a new priority for state and citizens to deal with. </w:t>
      </w:r>
      <w:r w:rsidR="003A50DD" w:rsidRPr="004276E9">
        <w:rPr>
          <w:rFonts w:ascii="Times New Roman" w:hAnsi="Times New Roman" w:cs="Times New Roman"/>
          <w:highlight w:val="yellow"/>
        </w:rPr>
        <w:t xml:space="preserve">Mr. Jiuliang Wang’s </w:t>
      </w:r>
      <w:r w:rsidR="00E6645C" w:rsidRPr="004276E9">
        <w:rPr>
          <w:rFonts w:ascii="Times New Roman" w:hAnsi="Times New Roman" w:cs="Times New Roman"/>
          <w:highlight w:val="yellow"/>
        </w:rPr>
        <w:t>socially-</w:t>
      </w:r>
      <w:r w:rsidR="003A50DD" w:rsidRPr="004276E9">
        <w:rPr>
          <w:rFonts w:ascii="Times New Roman" w:hAnsi="Times New Roman" w:cs="Times New Roman"/>
          <w:highlight w:val="yellow"/>
        </w:rPr>
        <w:t>engaged</w:t>
      </w:r>
      <w:r w:rsidR="00E6645C" w:rsidRPr="004276E9">
        <w:rPr>
          <w:rFonts w:ascii="Times New Roman" w:hAnsi="Times New Roman" w:cs="Times New Roman"/>
          <w:highlight w:val="yellow"/>
        </w:rPr>
        <w:t>,</w:t>
      </w:r>
      <w:r w:rsidR="003A50DD" w:rsidRPr="004276E9">
        <w:rPr>
          <w:rFonts w:ascii="Times New Roman" w:hAnsi="Times New Roman" w:cs="Times New Roman"/>
          <w:highlight w:val="yellow"/>
        </w:rPr>
        <w:t xml:space="preserve"> </w:t>
      </w:r>
      <w:r w:rsidR="00E6645C" w:rsidRPr="004276E9">
        <w:rPr>
          <w:rFonts w:ascii="Times New Roman" w:hAnsi="Times New Roman" w:cs="Times New Roman"/>
          <w:highlight w:val="yellow"/>
        </w:rPr>
        <w:t xml:space="preserve">environmental documentary film </w:t>
      </w:r>
      <w:r w:rsidR="00E6645C" w:rsidRPr="004276E9">
        <w:rPr>
          <w:rFonts w:ascii="Times New Roman" w:hAnsi="Times New Roman" w:cs="Times New Roman"/>
          <w:i/>
          <w:highlight w:val="yellow"/>
        </w:rPr>
        <w:t xml:space="preserve">Plastic China </w:t>
      </w:r>
      <w:r w:rsidR="00E6645C" w:rsidRPr="004276E9">
        <w:rPr>
          <w:rFonts w:ascii="Times New Roman" w:hAnsi="Times New Roman" w:cs="Times New Roman"/>
          <w:highlight w:val="yellow"/>
        </w:rPr>
        <w:t xml:space="preserve">(2016) serves as </w:t>
      </w:r>
      <w:r w:rsidR="003A50DD" w:rsidRPr="004276E9">
        <w:rPr>
          <w:rFonts w:ascii="Times New Roman" w:hAnsi="Times New Roman" w:cs="Times New Roman"/>
          <w:highlight w:val="yellow"/>
        </w:rPr>
        <w:t>a perfect text to address important environmental and social issues in China.</w:t>
      </w:r>
      <w:r w:rsidR="004276E9" w:rsidRPr="004276E9">
        <w:rPr>
          <w:rFonts w:ascii="Times New Roman" w:hAnsi="Times New Roman" w:cs="Times New Roman"/>
          <w:highlight w:val="yellow"/>
        </w:rPr>
        <w:t xml:space="preserve"> </w:t>
      </w:r>
      <w:r w:rsidRPr="004276E9">
        <w:rPr>
          <w:rFonts w:ascii="Times New Roman" w:hAnsi="Times New Roman" w:cs="Times New Roman"/>
          <w:highlight w:val="yellow"/>
        </w:rPr>
        <w:t xml:space="preserve">Besides environmental issues, Wang’s </w:t>
      </w:r>
      <w:r w:rsidR="003A50DD" w:rsidRPr="004276E9">
        <w:rPr>
          <w:rFonts w:ascii="Times New Roman" w:hAnsi="Times New Roman" w:cs="Times New Roman"/>
          <w:highlight w:val="yellow"/>
        </w:rPr>
        <w:t xml:space="preserve">film explores </w:t>
      </w:r>
      <w:r w:rsidR="00792DED">
        <w:rPr>
          <w:rFonts w:ascii="Times New Roman" w:hAnsi="Times New Roman" w:cs="Times New Roman"/>
          <w:highlight w:val="yellow"/>
        </w:rPr>
        <w:t xml:space="preserve">other </w:t>
      </w:r>
      <w:r w:rsidR="003A50DD" w:rsidRPr="004276E9">
        <w:rPr>
          <w:rFonts w:ascii="Times New Roman" w:hAnsi="Times New Roman" w:cs="Times New Roman"/>
          <w:highlight w:val="yellow"/>
        </w:rPr>
        <w:t>important issues of social and gender inequality, woman</w:t>
      </w:r>
      <w:r w:rsidR="00792DED">
        <w:rPr>
          <w:rFonts w:ascii="Times New Roman" w:hAnsi="Times New Roman" w:cs="Times New Roman"/>
          <w:highlight w:val="yellow"/>
        </w:rPr>
        <w:t>’s</w:t>
      </w:r>
      <w:r w:rsidR="003A50DD" w:rsidRPr="004276E9">
        <w:rPr>
          <w:rFonts w:ascii="Times New Roman" w:hAnsi="Times New Roman" w:cs="Times New Roman"/>
          <w:highlight w:val="yellow"/>
        </w:rPr>
        <w:t xml:space="preserve"> education, urbanization, consumerism, and globalization.</w:t>
      </w:r>
    </w:p>
    <w:p w:rsidR="004276E9" w:rsidRPr="004276E9" w:rsidRDefault="004276E9" w:rsidP="00F356E1">
      <w:pPr>
        <w:ind w:right="144" w:firstLine="720"/>
        <w:rPr>
          <w:rFonts w:ascii="Times New Roman" w:hAnsi="Times New Roman" w:cs="Times New Roman"/>
          <w:highlight w:val="yellow"/>
        </w:rPr>
      </w:pPr>
    </w:p>
    <w:p w:rsidR="004276E9" w:rsidRPr="004276E9" w:rsidRDefault="004276E9" w:rsidP="00F356E1">
      <w:pPr>
        <w:ind w:right="144" w:firstLine="720"/>
        <w:rPr>
          <w:rFonts w:ascii="Times New Roman" w:eastAsia="Times New Roman" w:hAnsi="Times New Roman" w:cs="Times New Roman"/>
          <w:highlight w:val="yellow"/>
        </w:rPr>
      </w:pPr>
      <w:r w:rsidRPr="004276E9">
        <w:rPr>
          <w:rFonts w:ascii="Times New Roman" w:hAnsi="Times New Roman" w:cs="Times New Roman"/>
          <w:highlight w:val="yellow"/>
        </w:rPr>
        <w:t xml:space="preserve">The film can also be used to teach the students to use the concept of </w:t>
      </w:r>
      <w:r w:rsidR="007747B0" w:rsidRPr="004276E9">
        <w:rPr>
          <w:rFonts w:ascii="Times New Roman" w:hAnsi="Times New Roman" w:cs="Times New Roman"/>
          <w:highlight w:val="yellow"/>
        </w:rPr>
        <w:t>place and space</w:t>
      </w:r>
      <w:r w:rsidRPr="004276E9">
        <w:rPr>
          <w:rFonts w:ascii="Times New Roman" w:hAnsi="Times New Roman" w:cs="Times New Roman"/>
          <w:highlight w:val="yellow"/>
        </w:rPr>
        <w:t xml:space="preserve"> to analyze the theme of </w:t>
      </w:r>
      <w:r w:rsidR="007747B0" w:rsidRPr="004276E9">
        <w:rPr>
          <w:rFonts w:ascii="Times New Roman" w:hAnsi="Times New Roman" w:cs="Times New Roman"/>
          <w:highlight w:val="yellow"/>
        </w:rPr>
        <w:t>dislocation and displacement</w:t>
      </w:r>
      <w:r w:rsidRPr="004276E9">
        <w:rPr>
          <w:rFonts w:ascii="Times New Roman" w:hAnsi="Times New Roman" w:cs="Times New Roman"/>
          <w:highlight w:val="yellow"/>
        </w:rPr>
        <w:t xml:space="preserve"> in the film.</w:t>
      </w:r>
      <w:r w:rsidR="007747B0" w:rsidRPr="004276E9">
        <w:rPr>
          <w:rFonts w:ascii="Times New Roman" w:hAnsi="Times New Roman" w:cs="Times New Roman"/>
          <w:highlight w:val="yellow"/>
        </w:rPr>
        <w:t xml:space="preserve"> </w:t>
      </w:r>
      <w:r w:rsidR="007747B0" w:rsidRPr="004276E9">
        <w:rPr>
          <w:rFonts w:ascii="Times New Roman" w:eastAsia="Times New Roman" w:hAnsi="Times New Roman" w:cs="Times New Roman"/>
          <w:highlight w:val="yellow"/>
        </w:rPr>
        <w:t>Three kinds of dislocation and displacement are identified: the importation of Western trash to China, Yijie’s migration from Sichuan to Shandong, and Kun’s transformation from an agricultural peasant to an industrial worker in post-socialist China.</w:t>
      </w:r>
      <w:r w:rsidR="00C67BD2" w:rsidRPr="004276E9">
        <w:rPr>
          <w:rFonts w:ascii="Times New Roman" w:eastAsia="Times New Roman" w:hAnsi="Times New Roman" w:cs="Times New Roman"/>
          <w:highlight w:val="yellow"/>
        </w:rPr>
        <w:t xml:space="preserve"> </w:t>
      </w:r>
    </w:p>
    <w:p w:rsidR="004276E9" w:rsidRPr="004276E9" w:rsidRDefault="004276E9" w:rsidP="00F356E1">
      <w:pPr>
        <w:ind w:right="144" w:firstLine="720"/>
        <w:rPr>
          <w:rFonts w:ascii="Times New Roman" w:eastAsia="Times New Roman" w:hAnsi="Times New Roman" w:cs="Times New Roman"/>
          <w:highlight w:val="yellow"/>
        </w:rPr>
      </w:pPr>
    </w:p>
    <w:p w:rsidR="004276E9" w:rsidRPr="004276E9" w:rsidRDefault="00C67BD2" w:rsidP="00F356E1">
      <w:pPr>
        <w:ind w:right="144" w:firstLine="720"/>
        <w:rPr>
          <w:rFonts w:ascii="Times New Roman" w:eastAsia="SimSun" w:hAnsi="Times New Roman" w:cs="Times New Roman"/>
          <w:highlight w:val="yellow"/>
        </w:rPr>
      </w:pPr>
      <w:r w:rsidRPr="004276E9">
        <w:rPr>
          <w:rFonts w:ascii="Times New Roman" w:eastAsia="Times New Roman" w:hAnsi="Times New Roman" w:cs="Times New Roman"/>
          <w:highlight w:val="yellow"/>
        </w:rPr>
        <w:t xml:space="preserve">Furthermore, </w:t>
      </w:r>
      <w:r w:rsidR="004276E9" w:rsidRPr="004276E9">
        <w:rPr>
          <w:rFonts w:ascii="Times New Roman" w:eastAsia="Times New Roman" w:hAnsi="Times New Roman" w:cs="Times New Roman"/>
          <w:highlight w:val="yellow"/>
        </w:rPr>
        <w:t xml:space="preserve">the course module will help </w:t>
      </w:r>
      <w:r w:rsidR="004276E9" w:rsidRPr="004276E9">
        <w:rPr>
          <w:rFonts w:ascii="Times New Roman" w:eastAsia="SimSun" w:hAnsi="Times New Roman" w:cs="Times New Roman"/>
          <w:highlight w:val="yellow"/>
        </w:rPr>
        <w:t>further the students’ critical thinking skills</w:t>
      </w:r>
      <w:r w:rsidR="004276E9" w:rsidRPr="004276E9">
        <w:rPr>
          <w:rFonts w:ascii="Times New Roman" w:eastAsia="Times New Roman" w:hAnsi="Times New Roman" w:cs="Times New Roman"/>
          <w:highlight w:val="yellow"/>
        </w:rPr>
        <w:t xml:space="preserve">, promote intercultural sensibility, and enhance their </w:t>
      </w:r>
      <w:r w:rsidR="004276E9" w:rsidRPr="004276E9">
        <w:rPr>
          <w:rFonts w:ascii="Times New Roman" w:eastAsia="SimSun" w:hAnsi="Times New Roman" w:cs="Times New Roman"/>
          <w:highlight w:val="yellow"/>
        </w:rPr>
        <w:t>aesthetic appreciation</w:t>
      </w:r>
      <w:r w:rsidR="004276E9" w:rsidRPr="004276E9">
        <w:rPr>
          <w:rFonts w:ascii="Times New Roman" w:eastAsia="Times New Roman" w:hAnsi="Times New Roman" w:cs="Times New Roman"/>
          <w:highlight w:val="yellow"/>
        </w:rPr>
        <w:t xml:space="preserve"> abilities by </w:t>
      </w:r>
      <w:r w:rsidRPr="004276E9">
        <w:rPr>
          <w:rFonts w:ascii="Times New Roman" w:eastAsia="Times New Roman" w:hAnsi="Times New Roman" w:cs="Times New Roman"/>
          <w:highlight w:val="yellow"/>
        </w:rPr>
        <w:t>discuss</w:t>
      </w:r>
      <w:r w:rsidR="004276E9" w:rsidRPr="004276E9">
        <w:rPr>
          <w:rFonts w:ascii="Times New Roman" w:eastAsia="Times New Roman" w:hAnsi="Times New Roman" w:cs="Times New Roman"/>
          <w:highlight w:val="yellow"/>
        </w:rPr>
        <w:t>ing</w:t>
      </w:r>
      <w:r w:rsidRPr="004276E9">
        <w:rPr>
          <w:rFonts w:ascii="Times New Roman" w:eastAsia="Times New Roman" w:hAnsi="Times New Roman" w:cs="Times New Roman"/>
          <w:highlight w:val="yellow"/>
        </w:rPr>
        <w:t xml:space="preserve"> cinematic features such as the low shooting angle and </w:t>
      </w:r>
      <w:r w:rsidR="007747B0" w:rsidRPr="004276E9">
        <w:rPr>
          <w:rFonts w:ascii="Times New Roman" w:hAnsi="Times New Roman" w:cs="Times New Roman"/>
          <w:highlight w:val="yellow"/>
        </w:rPr>
        <w:t>the use of nondiegetic music</w:t>
      </w:r>
      <w:r w:rsidR="00792DED">
        <w:rPr>
          <w:rFonts w:ascii="Times New Roman" w:hAnsi="Times New Roman" w:cs="Times New Roman"/>
          <w:highlight w:val="yellow"/>
        </w:rPr>
        <w:t xml:space="preserve"> in a documentary film</w:t>
      </w:r>
      <w:r w:rsidR="004276E9" w:rsidRPr="004276E9">
        <w:rPr>
          <w:rFonts w:ascii="Times New Roman" w:eastAsia="SimSun" w:hAnsi="Times New Roman" w:cs="Times New Roman"/>
          <w:highlight w:val="yellow"/>
        </w:rPr>
        <w:t>.</w:t>
      </w:r>
    </w:p>
    <w:p w:rsidR="004276E9" w:rsidRPr="004276E9" w:rsidRDefault="004276E9" w:rsidP="00F356E1">
      <w:pPr>
        <w:ind w:right="144" w:firstLine="720"/>
        <w:rPr>
          <w:rFonts w:ascii="Times New Roman" w:eastAsia="SimSun" w:hAnsi="Times New Roman" w:cs="Times New Roman"/>
          <w:highlight w:val="yellow"/>
        </w:rPr>
      </w:pPr>
    </w:p>
    <w:p w:rsidR="003A50DD" w:rsidRPr="004276E9" w:rsidRDefault="004276E9" w:rsidP="00F356E1">
      <w:pPr>
        <w:ind w:right="144" w:firstLine="720"/>
        <w:rPr>
          <w:rFonts w:ascii="Times New Roman" w:hAnsi="Times New Roman" w:cs="Times New Roman"/>
        </w:rPr>
      </w:pPr>
      <w:r w:rsidRPr="004276E9">
        <w:rPr>
          <w:rFonts w:ascii="Times New Roman" w:eastAsia="SimSun" w:hAnsi="Times New Roman" w:cs="Times New Roman"/>
          <w:highlight w:val="yellow"/>
        </w:rPr>
        <w:t xml:space="preserve">For graduate students, the course module will also help them to get familiar with the discourse of trash, the scholarships on dirt and ruins, ecocinema studies, </w:t>
      </w:r>
      <w:r w:rsidRPr="004276E9">
        <w:rPr>
          <w:rFonts w:ascii="Times New Roman" w:hAnsi="Times New Roman" w:cs="Times New Roman"/>
          <w:highlight w:val="yellow"/>
        </w:rPr>
        <w:t>Anthropocene</w:t>
      </w:r>
      <w:r w:rsidRPr="004276E9">
        <w:rPr>
          <w:rFonts w:ascii="Times New Roman" w:eastAsia="SimSun" w:hAnsi="Times New Roman" w:cs="Times New Roman"/>
          <w:highlight w:val="yellow"/>
        </w:rPr>
        <w:t xml:space="preserve"> studies and the theory of “slow violence” etc.</w:t>
      </w:r>
      <w:r w:rsidR="00E6645C" w:rsidRPr="004276E9">
        <w:rPr>
          <w:rFonts w:ascii="Times New Roman" w:eastAsia="SimSun" w:hAnsi="Times New Roman" w:cs="Times New Roman"/>
          <w:highlight w:val="yellow"/>
        </w:rPr>
        <w:t xml:space="preserve"> </w:t>
      </w:r>
    </w:p>
    <w:p w:rsidR="00734603" w:rsidRPr="004276E9" w:rsidRDefault="00734603">
      <w:pPr>
        <w:rPr>
          <w:rFonts w:ascii="Times New Roman" w:hAnsi="Times New Roman" w:cs="Times New Roman"/>
        </w:rPr>
      </w:pPr>
    </w:p>
    <w:p w:rsidR="00AC5EB8" w:rsidRDefault="00AC5EB8">
      <w:pPr>
        <w:rPr>
          <w:rFonts w:ascii="Times New Roman" w:hAnsi="Times New Roman" w:cs="Times New Roman"/>
        </w:rPr>
      </w:pPr>
      <w:r w:rsidRPr="004276E9">
        <w:rPr>
          <w:rFonts w:ascii="Times New Roman" w:hAnsi="Times New Roman" w:cs="Times New Roman"/>
          <w:b/>
        </w:rPr>
        <w:t>Media content</w:t>
      </w:r>
      <w:r w:rsidR="00734603" w:rsidRPr="004276E9">
        <w:rPr>
          <w:rFonts w:ascii="Times New Roman" w:hAnsi="Times New Roman" w:cs="Times New Roman"/>
          <w:b/>
        </w:rPr>
        <w:t>:</w:t>
      </w:r>
      <w:r w:rsidR="00734603" w:rsidRPr="004276E9">
        <w:rPr>
          <w:rFonts w:ascii="Times New Roman" w:hAnsi="Times New Roman" w:cs="Times New Roman"/>
        </w:rPr>
        <w:t xml:space="preserve"> </w:t>
      </w:r>
    </w:p>
    <w:p w:rsidR="00792DED" w:rsidRPr="004276E9" w:rsidRDefault="00792DED">
      <w:pPr>
        <w:rPr>
          <w:rFonts w:ascii="Times New Roman" w:hAnsi="Times New Roman" w:cs="Times New Roman"/>
        </w:rPr>
      </w:pPr>
    </w:p>
    <w:p w:rsidR="00C67BD2" w:rsidRPr="004276E9" w:rsidRDefault="00C67BD2">
      <w:pPr>
        <w:rPr>
          <w:rFonts w:ascii="Times New Roman" w:hAnsi="Times New Roman" w:cs="Times New Roman"/>
        </w:rPr>
      </w:pPr>
      <w:r w:rsidRPr="004276E9">
        <w:rPr>
          <w:rFonts w:ascii="Times New Roman" w:hAnsi="Times New Roman" w:cs="Times New Roman"/>
          <w:highlight w:val="yellow"/>
        </w:rPr>
        <w:t xml:space="preserve">The documentary film </w:t>
      </w:r>
      <w:r w:rsidRPr="004276E9">
        <w:rPr>
          <w:rStyle w:val="Emphasis"/>
          <w:rFonts w:ascii="Times New Roman" w:hAnsi="Times New Roman" w:cs="Times New Roman"/>
          <w:b/>
          <w:bCs/>
          <w:highlight w:val="yellow"/>
        </w:rPr>
        <w:t>Plastic China</w:t>
      </w:r>
      <w:r w:rsidRPr="004276E9">
        <w:rPr>
          <w:rStyle w:val="Strong"/>
          <w:rFonts w:ascii="Times New Roman" w:hAnsi="Times New Roman" w:cs="Times New Roman"/>
          <w:highlight w:val="yellow"/>
        </w:rPr>
        <w:t xml:space="preserve"> (82 min., 2016)</w:t>
      </w:r>
      <w:r w:rsidRPr="004276E9">
        <w:rPr>
          <w:rFonts w:ascii="Times New Roman" w:hAnsi="Times New Roman" w:cs="Times New Roman"/>
          <w:highlight w:val="yellow"/>
        </w:rPr>
        <w:t xml:space="preserve"> follows the members of two families who spend their lives sorting and recycling plastic waste from the United States, </w:t>
      </w:r>
      <w:r w:rsidRPr="004276E9">
        <w:rPr>
          <w:rFonts w:ascii="Times New Roman" w:hAnsi="Times New Roman" w:cs="Times New Roman"/>
          <w:highlight w:val="yellow"/>
        </w:rPr>
        <w:lastRenderedPageBreak/>
        <w:t>Europe, and Asia. Yi-Jie, an 11-year-old girl, works alongside her parents in a recycling facility while dreaming of attending school. Kun, the facility’s ambitious boss, dreams of a better life. Through the story of these two families, this poignant film explores issues of waste recycling, social inequality, as well as global consumption and culture.</w:t>
      </w:r>
    </w:p>
    <w:p w:rsidR="00AC5EB8" w:rsidRPr="004276E9" w:rsidRDefault="00AC5EB8">
      <w:pPr>
        <w:rPr>
          <w:rFonts w:ascii="Times New Roman" w:hAnsi="Times New Roman" w:cs="Times New Roman"/>
        </w:rPr>
      </w:pPr>
    </w:p>
    <w:p w:rsidR="00734603" w:rsidRPr="004276E9" w:rsidRDefault="00AC5EB8">
      <w:pPr>
        <w:rPr>
          <w:rFonts w:ascii="Times New Roman" w:hAnsi="Times New Roman" w:cs="Times New Roman"/>
        </w:rPr>
      </w:pPr>
      <w:r w:rsidRPr="004276E9">
        <w:rPr>
          <w:rFonts w:ascii="Times New Roman" w:hAnsi="Times New Roman" w:cs="Times New Roman"/>
          <w:b/>
        </w:rPr>
        <w:t>Reading sources:</w:t>
      </w:r>
      <w:r w:rsidRPr="004276E9">
        <w:rPr>
          <w:rFonts w:ascii="Times New Roman" w:hAnsi="Times New Roman" w:cs="Times New Roman"/>
        </w:rPr>
        <w:t xml:space="preserve"> Provide a list of reading sources that will help introduce the subject and issues.</w:t>
      </w:r>
    </w:p>
    <w:p w:rsidR="00734603" w:rsidRPr="004276E9" w:rsidRDefault="00734603">
      <w:pPr>
        <w:rPr>
          <w:rFonts w:ascii="Times New Roman" w:hAnsi="Times New Roman" w:cs="Times New Roman"/>
        </w:rPr>
      </w:pPr>
    </w:p>
    <w:p w:rsidR="0094555D" w:rsidRPr="004276E9" w:rsidRDefault="00F356E1" w:rsidP="00F356E1">
      <w:pPr>
        <w:ind w:right="144"/>
        <w:jc w:val="both"/>
        <w:rPr>
          <w:rFonts w:ascii="Times New Roman" w:hAnsi="Times New Roman" w:cs="Times New Roman"/>
        </w:rPr>
      </w:pPr>
      <w:r w:rsidRPr="004276E9">
        <w:rPr>
          <w:rFonts w:ascii="Times New Roman" w:hAnsi="Times New Roman" w:cs="Times New Roman"/>
          <w:highlight w:val="yellow"/>
        </w:rPr>
        <w:t xml:space="preserve">Jin Liu, </w:t>
      </w:r>
      <w:r w:rsidR="0094555D" w:rsidRPr="004276E9">
        <w:rPr>
          <w:rFonts w:ascii="Times New Roman" w:hAnsi="Times New Roman" w:cs="Times New Roman"/>
          <w:highlight w:val="yellow"/>
        </w:rPr>
        <w:t>“Dislocation and Displacement: An Analysis of Wang Jiuliang’s</w:t>
      </w:r>
      <w:r w:rsidR="0094555D" w:rsidRPr="004276E9">
        <w:rPr>
          <w:rFonts w:ascii="Times New Roman" w:hAnsi="Times New Roman" w:cs="Times New Roman"/>
          <w:i/>
          <w:highlight w:val="yellow"/>
        </w:rPr>
        <w:t xml:space="preserve"> Plastic China,”</w:t>
      </w:r>
      <w:r w:rsidR="0094555D" w:rsidRPr="004276E9">
        <w:rPr>
          <w:rFonts w:ascii="Times New Roman" w:hAnsi="Times New Roman" w:cs="Times New Roman"/>
          <w:highlight w:val="yellow"/>
        </w:rPr>
        <w:t xml:space="preserve"> under review.</w:t>
      </w:r>
    </w:p>
    <w:p w:rsidR="0094555D" w:rsidRPr="004276E9" w:rsidRDefault="0094555D">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Instructions:</w:t>
      </w:r>
      <w:r w:rsidRPr="004276E9">
        <w:rPr>
          <w:rFonts w:ascii="Times New Roman" w:hAnsi="Times New Roman" w:cs="Times New Roman"/>
        </w:rPr>
        <w:t xml:space="preserve"> Provide general guides to instructors on how to prepare for the implementation of the course module. Include instructions on how to approach course materials (for example: read this article… and…; watch this film and …) </w:t>
      </w:r>
    </w:p>
    <w:p w:rsidR="00734603" w:rsidRPr="004276E9" w:rsidRDefault="00734603">
      <w:pPr>
        <w:rPr>
          <w:rFonts w:ascii="Times New Roman" w:hAnsi="Times New Roman" w:cs="Times New Roman"/>
        </w:rPr>
      </w:pPr>
    </w:p>
    <w:p w:rsidR="00F356E1" w:rsidRPr="004276E9" w:rsidRDefault="00F356E1" w:rsidP="00F356E1">
      <w:pPr>
        <w:rPr>
          <w:rFonts w:ascii="Times New Roman" w:hAnsi="Times New Roman" w:cs="Times New Roman"/>
          <w:highlight w:val="yellow"/>
        </w:rPr>
      </w:pPr>
      <w:r w:rsidRPr="004276E9">
        <w:rPr>
          <w:rFonts w:ascii="Times New Roman" w:hAnsi="Times New Roman" w:cs="Times New Roman"/>
          <w:highlight w:val="yellow"/>
        </w:rPr>
        <w:t>Teaching ppt including captured stills and clips to facilitate class discussion and film analysis</w:t>
      </w:r>
    </w:p>
    <w:p w:rsidR="00F356E1" w:rsidRPr="004276E9" w:rsidRDefault="00F356E1">
      <w:pPr>
        <w:rPr>
          <w:rFonts w:ascii="Times New Roman" w:hAnsi="Times New Roman" w:cs="Times New Roman"/>
          <w:highlight w:val="yellow"/>
        </w:rPr>
      </w:pPr>
    </w:p>
    <w:p w:rsidR="0094555D" w:rsidRPr="004276E9" w:rsidRDefault="00023D9F">
      <w:pPr>
        <w:rPr>
          <w:rFonts w:ascii="Times New Roman" w:hAnsi="Times New Roman" w:cs="Times New Roman"/>
          <w:highlight w:val="yellow"/>
        </w:rPr>
      </w:pPr>
      <w:r w:rsidRPr="004276E9">
        <w:rPr>
          <w:rFonts w:ascii="Times New Roman" w:hAnsi="Times New Roman" w:cs="Times New Roman"/>
          <w:highlight w:val="yellow"/>
        </w:rPr>
        <w:t>Assignment</w:t>
      </w:r>
      <w:r w:rsidR="00F356E1" w:rsidRPr="004276E9">
        <w:rPr>
          <w:rFonts w:ascii="Times New Roman" w:hAnsi="Times New Roman" w:cs="Times New Roman"/>
          <w:highlight w:val="yellow"/>
        </w:rPr>
        <w:t xml:space="preserve"> to students</w:t>
      </w:r>
      <w:r w:rsidR="0094555D" w:rsidRPr="004276E9">
        <w:rPr>
          <w:rFonts w:ascii="Times New Roman" w:hAnsi="Times New Roman" w:cs="Times New Roman"/>
          <w:highlight w:val="yellow"/>
        </w:rPr>
        <w:t>: Watch the film and submit at</w:t>
      </w:r>
      <w:r w:rsidR="00F356E1" w:rsidRPr="004276E9">
        <w:rPr>
          <w:rFonts w:ascii="Times New Roman" w:hAnsi="Times New Roman" w:cs="Times New Roman"/>
          <w:highlight w:val="yellow"/>
        </w:rPr>
        <w:t xml:space="preserve"> least two discussion questions; write a film review or short response essay.</w:t>
      </w:r>
      <w:r w:rsidR="0094555D" w:rsidRPr="004276E9">
        <w:rPr>
          <w:rFonts w:ascii="Times New Roman" w:hAnsi="Times New Roman" w:cs="Times New Roman"/>
          <w:highlight w:val="yellow"/>
        </w:rPr>
        <w:t xml:space="preserve"> </w:t>
      </w:r>
    </w:p>
    <w:p w:rsidR="0094555D" w:rsidRPr="004276E9" w:rsidRDefault="0094555D">
      <w:pPr>
        <w:rPr>
          <w:rFonts w:ascii="Times New Roman" w:hAnsi="Times New Roman" w:cs="Times New Roman"/>
          <w:highlight w:val="yellow"/>
        </w:rPr>
      </w:pPr>
    </w:p>
    <w:p w:rsidR="0094555D" w:rsidRPr="004276E9" w:rsidRDefault="00023D9F">
      <w:pPr>
        <w:rPr>
          <w:rFonts w:ascii="Times New Roman" w:hAnsi="Times New Roman" w:cs="Times New Roman"/>
        </w:rPr>
      </w:pPr>
      <w:r w:rsidRPr="004276E9">
        <w:rPr>
          <w:rFonts w:ascii="Times New Roman" w:hAnsi="Times New Roman" w:cs="Times New Roman"/>
          <w:highlight w:val="yellow"/>
        </w:rPr>
        <w:t xml:space="preserve">Extra </w:t>
      </w:r>
      <w:r w:rsidR="0094555D" w:rsidRPr="004276E9">
        <w:rPr>
          <w:rFonts w:ascii="Times New Roman" w:hAnsi="Times New Roman" w:cs="Times New Roman"/>
          <w:highlight w:val="yellow"/>
        </w:rPr>
        <w:t xml:space="preserve">Assignment </w:t>
      </w:r>
      <w:r w:rsidRPr="004276E9">
        <w:rPr>
          <w:rFonts w:ascii="Times New Roman" w:hAnsi="Times New Roman" w:cs="Times New Roman"/>
          <w:highlight w:val="yellow"/>
        </w:rPr>
        <w:t>for graduate students</w:t>
      </w:r>
      <w:r w:rsidR="0094555D" w:rsidRPr="004276E9">
        <w:rPr>
          <w:rFonts w:ascii="Times New Roman" w:hAnsi="Times New Roman" w:cs="Times New Roman"/>
          <w:highlight w:val="yellow"/>
        </w:rPr>
        <w:t xml:space="preserve">: Read the article and </w:t>
      </w:r>
      <w:r w:rsidRPr="004276E9">
        <w:rPr>
          <w:rFonts w:ascii="Times New Roman" w:hAnsi="Times New Roman" w:cs="Times New Roman"/>
          <w:highlight w:val="yellow"/>
        </w:rPr>
        <w:t>write a short response essay.</w:t>
      </w:r>
    </w:p>
    <w:p w:rsidR="0094555D" w:rsidRPr="004276E9" w:rsidRDefault="0094555D">
      <w:pPr>
        <w:rPr>
          <w:rFonts w:ascii="Times New Roman" w:hAnsi="Times New Roman" w:cs="Times New Roman"/>
        </w:rPr>
      </w:pPr>
    </w:p>
    <w:p w:rsidR="0094555D" w:rsidRPr="004276E9" w:rsidRDefault="00734603">
      <w:pPr>
        <w:rPr>
          <w:rFonts w:ascii="Times New Roman" w:hAnsi="Times New Roman" w:cs="Times New Roman"/>
        </w:rPr>
      </w:pPr>
      <w:r w:rsidRPr="004276E9">
        <w:rPr>
          <w:rFonts w:ascii="Times New Roman" w:hAnsi="Times New Roman" w:cs="Times New Roman"/>
          <w:b/>
        </w:rPr>
        <w:t xml:space="preserve">Learning outcomes: </w:t>
      </w:r>
      <w:r w:rsidR="00AC5EB8" w:rsidRPr="004276E9">
        <w:rPr>
          <w:rFonts w:ascii="Times New Roman" w:hAnsi="Times New Roman" w:cs="Times New Roman"/>
        </w:rPr>
        <w:t>Explain the learning goals of your course module; what are you expecting student will learn from it.</w:t>
      </w:r>
    </w:p>
    <w:p w:rsidR="0094555D" w:rsidRPr="004276E9" w:rsidRDefault="0094555D">
      <w:pPr>
        <w:rPr>
          <w:rFonts w:ascii="Times New Roman" w:hAnsi="Times New Roman" w:cs="Times New Roman"/>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have a better understanding of the environmental issues in China, together with other social issues such as girl education, marginal migrant workers, and social justice.</w:t>
      </w:r>
    </w:p>
    <w:p w:rsidR="0094555D" w:rsidRPr="004276E9" w:rsidRDefault="0094555D">
      <w:pPr>
        <w:rPr>
          <w:rFonts w:ascii="Times New Roman" w:hAnsi="Times New Roman" w:cs="Times New Roman"/>
          <w:highlight w:val="yellow"/>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learn how to analyze the cinematic features</w:t>
      </w:r>
      <w:r w:rsidR="00F356E1" w:rsidRPr="004276E9">
        <w:rPr>
          <w:rFonts w:ascii="Times New Roman" w:hAnsi="Times New Roman" w:cs="Times New Roman"/>
          <w:highlight w:val="yellow"/>
        </w:rPr>
        <w:t>, the shooting angles</w:t>
      </w:r>
      <w:r w:rsidRPr="004276E9">
        <w:rPr>
          <w:rFonts w:ascii="Times New Roman" w:hAnsi="Times New Roman" w:cs="Times New Roman"/>
          <w:highlight w:val="yellow"/>
        </w:rPr>
        <w:t>, the use of music in documentary films, etc.</w:t>
      </w:r>
    </w:p>
    <w:p w:rsidR="0094555D" w:rsidRPr="004276E9" w:rsidRDefault="0094555D">
      <w:pPr>
        <w:rPr>
          <w:rFonts w:ascii="Times New Roman" w:hAnsi="Times New Roman" w:cs="Times New Roman"/>
          <w:highlight w:val="yellow"/>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sharpen the students’ critical thinking skills, advance their intellectual growth, and promote the inter-cultural sensibility</w:t>
      </w:r>
    </w:p>
    <w:p w:rsidR="0094555D" w:rsidRPr="004276E9" w:rsidRDefault="0094555D">
      <w:pPr>
        <w:rPr>
          <w:rFonts w:ascii="Times New Roman" w:hAnsi="Times New Roman" w:cs="Times New Roman"/>
          <w:highlight w:val="yellow"/>
        </w:rPr>
      </w:pPr>
    </w:p>
    <w:p w:rsidR="00734603" w:rsidRPr="004276E9" w:rsidRDefault="0094555D">
      <w:pPr>
        <w:rPr>
          <w:rFonts w:ascii="Times New Roman" w:hAnsi="Times New Roman" w:cs="Times New Roman"/>
        </w:rPr>
      </w:pPr>
      <w:r w:rsidRPr="004276E9">
        <w:rPr>
          <w:rFonts w:ascii="Times New Roman" w:hAnsi="Times New Roman" w:cs="Times New Roman"/>
          <w:highlight w:val="yellow"/>
        </w:rPr>
        <w:t xml:space="preserve">To know about theories and </w:t>
      </w:r>
      <w:r w:rsidRPr="004276E9">
        <w:rPr>
          <w:rFonts w:ascii="Times New Roman" w:eastAsia="Times New Roman" w:hAnsi="Times New Roman" w:cs="Times New Roman"/>
          <w:highlight w:val="yellow"/>
        </w:rPr>
        <w:t xml:space="preserve">scholarships on </w:t>
      </w:r>
      <w:r w:rsidR="00F356E1" w:rsidRPr="004276E9">
        <w:rPr>
          <w:rFonts w:ascii="Times New Roman" w:eastAsia="Times New Roman" w:hAnsi="Times New Roman" w:cs="Times New Roman"/>
          <w:highlight w:val="yellow"/>
        </w:rPr>
        <w:t xml:space="preserve">trash, </w:t>
      </w:r>
      <w:r w:rsidRPr="004276E9">
        <w:rPr>
          <w:rFonts w:ascii="Times New Roman" w:hAnsi="Times New Roman" w:cs="Times New Roman"/>
          <w:highlight w:val="yellow"/>
        </w:rPr>
        <w:t>dirt, rubbish, and ruins, the ecocinema</w:t>
      </w:r>
      <w:r w:rsidR="00F356E1" w:rsidRPr="004276E9">
        <w:rPr>
          <w:rFonts w:ascii="Times New Roman" w:hAnsi="Times New Roman" w:cs="Times New Roman"/>
          <w:highlight w:val="yellow"/>
        </w:rPr>
        <w:t xml:space="preserve"> study</w:t>
      </w:r>
      <w:r w:rsidRPr="004276E9">
        <w:rPr>
          <w:rFonts w:ascii="Times New Roman" w:hAnsi="Times New Roman" w:cs="Times New Roman"/>
          <w:highlight w:val="yellow"/>
        </w:rPr>
        <w:t xml:space="preserve">, </w:t>
      </w:r>
      <w:r w:rsidR="00AC5EB8" w:rsidRPr="004276E9">
        <w:rPr>
          <w:rFonts w:ascii="Times New Roman" w:hAnsi="Times New Roman" w:cs="Times New Roman"/>
          <w:highlight w:val="yellow"/>
        </w:rPr>
        <w:t xml:space="preserve"> </w:t>
      </w:r>
      <w:r w:rsidR="00023D9F" w:rsidRPr="004276E9">
        <w:rPr>
          <w:rFonts w:ascii="Times New Roman" w:hAnsi="Times New Roman" w:cs="Times New Roman"/>
          <w:highlight w:val="yellow"/>
        </w:rPr>
        <w:t xml:space="preserve">recent study on the Anthropocene, and the related theory of </w:t>
      </w:r>
      <w:r w:rsidR="00023D9F" w:rsidRPr="004276E9">
        <w:rPr>
          <w:rStyle w:val="color15"/>
          <w:rFonts w:ascii="Times New Roman" w:hAnsi="Times New Roman" w:cs="Times New Roman"/>
          <w:highlight w:val="yellow"/>
        </w:rPr>
        <w:t>“slow violence</w:t>
      </w:r>
      <w:r w:rsidR="00F356E1" w:rsidRPr="004276E9">
        <w:rPr>
          <w:rStyle w:val="color15"/>
          <w:rFonts w:ascii="Times New Roman" w:hAnsi="Times New Roman" w:cs="Times New Roman"/>
          <w:highlight w:val="yellow"/>
        </w:rPr>
        <w:t>,” etc. (p</w:t>
      </w:r>
      <w:r w:rsidR="00023D9F" w:rsidRPr="004276E9">
        <w:rPr>
          <w:rStyle w:val="color15"/>
          <w:rFonts w:ascii="Times New Roman" w:hAnsi="Times New Roman" w:cs="Times New Roman"/>
          <w:highlight w:val="yellow"/>
        </w:rPr>
        <w:t>articularly for graduate students)</w:t>
      </w:r>
    </w:p>
    <w:p w:rsidR="00734603" w:rsidRPr="004276E9" w:rsidRDefault="00734603">
      <w:pPr>
        <w:rPr>
          <w:rFonts w:ascii="Times New Roman" w:hAnsi="Times New Roman" w:cs="Times New Roman"/>
        </w:rPr>
      </w:pPr>
    </w:p>
    <w:p w:rsidR="00AC5EB8" w:rsidRPr="004276E9" w:rsidRDefault="00AC5EB8" w:rsidP="00AC5EB8">
      <w:pPr>
        <w:jc w:val="center"/>
        <w:rPr>
          <w:rFonts w:ascii="Times New Roman" w:hAnsi="Times New Roman" w:cs="Times New Roman"/>
          <w:b/>
          <w:i/>
        </w:rPr>
      </w:pPr>
      <w:r w:rsidRPr="004276E9">
        <w:rPr>
          <w:rFonts w:ascii="Times New Roman" w:hAnsi="Times New Roman" w:cs="Times New Roman"/>
          <w:b/>
          <w:i/>
        </w:rPr>
        <w:t>Course Module Activities</w:t>
      </w:r>
      <w:r w:rsidR="004933E6" w:rsidRPr="004276E9">
        <w:rPr>
          <w:rFonts w:ascii="Times New Roman" w:hAnsi="Times New Roman" w:cs="Times New Roman"/>
          <w:b/>
          <w:i/>
        </w:rPr>
        <w:t>: Instructions for Students</w:t>
      </w:r>
    </w:p>
    <w:p w:rsidR="00AC5EB8" w:rsidRPr="004276E9" w:rsidRDefault="00AC5EB8" w:rsidP="00AC5EB8">
      <w:pPr>
        <w:rPr>
          <w:rFonts w:ascii="Times New Roman" w:hAnsi="Times New Roman" w:cs="Times New Roman"/>
          <w:b/>
        </w:rPr>
      </w:pPr>
    </w:p>
    <w:p w:rsidR="004933E6" w:rsidRPr="004276E9" w:rsidRDefault="00AC5EB8" w:rsidP="00AC5EB8">
      <w:pPr>
        <w:rPr>
          <w:rFonts w:ascii="Times New Roman" w:hAnsi="Times New Roman" w:cs="Times New Roman"/>
        </w:rPr>
      </w:pPr>
      <w:r w:rsidRPr="004276E9">
        <w:rPr>
          <w:rFonts w:ascii="Times New Roman" w:hAnsi="Times New Roman" w:cs="Times New Roman"/>
          <w:b/>
        </w:rPr>
        <w:t>Previewing Activities</w:t>
      </w:r>
      <w:r w:rsidR="004933E6" w:rsidRPr="004276E9">
        <w:rPr>
          <w:rFonts w:ascii="Times New Roman" w:hAnsi="Times New Roman" w:cs="Times New Roman"/>
          <w:b/>
        </w:rPr>
        <w:t xml:space="preserve">: </w:t>
      </w:r>
      <w:r w:rsidR="004933E6" w:rsidRPr="004276E9">
        <w:rPr>
          <w:rFonts w:ascii="Times New Roman" w:hAnsi="Times New Roman" w:cs="Times New Roman"/>
        </w:rPr>
        <w:t>Design 2 course activities to introduce the social context, issues, and media content to be studied in this course module. Previewing activities could include: class presentation of the social context, reading-based discussion question, creative discussion questions,</w:t>
      </w:r>
      <w:r w:rsidR="00732A44" w:rsidRPr="004276E9">
        <w:rPr>
          <w:rFonts w:ascii="Times New Roman" w:hAnsi="Times New Roman" w:cs="Times New Roman"/>
        </w:rPr>
        <w:t xml:space="preserve"> guest speaker,</w:t>
      </w:r>
      <w:r w:rsidR="004933E6" w:rsidRPr="004276E9">
        <w:rPr>
          <w:rFonts w:ascii="Times New Roman" w:hAnsi="Times New Roman" w:cs="Times New Roman"/>
        </w:rPr>
        <w:t xml:space="preserve"> etc.  </w:t>
      </w:r>
    </w:p>
    <w:p w:rsidR="004933E6"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lastRenderedPageBreak/>
        <w:t xml:space="preserve">Activity One: class presentation of the environmental issues in China and Mr. Wang’s first documentarty film </w:t>
      </w:r>
      <w:r w:rsidRPr="004276E9">
        <w:rPr>
          <w:rFonts w:ascii="Times New Roman" w:hAnsi="Times New Roman" w:cs="Times New Roman"/>
          <w:i/>
          <w:highlight w:val="yellow"/>
        </w:rPr>
        <w:t>Beijing Besieged by Waste</w:t>
      </w:r>
      <w:r w:rsidRPr="004276E9">
        <w:rPr>
          <w:rFonts w:ascii="Times New Roman" w:hAnsi="Times New Roman" w:cs="Times New Roman"/>
          <w:highlight w:val="yellow"/>
        </w:rPr>
        <w:t>, trailer at https://www.youtube.com/watch?v=juJLxiVD9nU&amp;t=12s</w:t>
      </w:r>
    </w:p>
    <w:p w:rsidR="0062666D" w:rsidRPr="004276E9" w:rsidRDefault="0062666D" w:rsidP="00AC5EB8">
      <w:pPr>
        <w:rPr>
          <w:rFonts w:ascii="Times New Roman" w:hAnsi="Times New Roman" w:cs="Times New Roman"/>
          <w:highlight w:val="yellow"/>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 xml:space="preserve">Activity Two: watch the 28-minute media version of </w:t>
      </w:r>
      <w:r w:rsidRPr="004276E9">
        <w:rPr>
          <w:rFonts w:ascii="Times New Roman" w:hAnsi="Times New Roman" w:cs="Times New Roman"/>
          <w:i/>
          <w:highlight w:val="yellow"/>
        </w:rPr>
        <w:t>Plastic China</w:t>
      </w:r>
      <w:r w:rsidRPr="004276E9">
        <w:rPr>
          <w:rFonts w:ascii="Times New Roman" w:hAnsi="Times New Roman" w:cs="Times New Roman"/>
          <w:highlight w:val="yellow"/>
        </w:rPr>
        <w:t xml:space="preserve"> at </w:t>
      </w:r>
      <w:hyperlink r:id="rId7" w:history="1">
        <w:r w:rsidRPr="004276E9">
          <w:rPr>
            <w:rStyle w:val="Hyperlink"/>
            <w:rFonts w:ascii="Times New Roman" w:hAnsi="Times New Roman" w:cs="Times New Roman"/>
            <w:highlight w:val="yellow"/>
          </w:rPr>
          <w:t>https://www.youtube.com/watch?v=3ArmtKFYYkI&amp;t=1161s</w:t>
        </w:r>
      </w:hyperlink>
    </w:p>
    <w:p w:rsidR="0062666D" w:rsidRPr="004276E9" w:rsidRDefault="0062666D" w:rsidP="00AC5EB8">
      <w:pPr>
        <w:rPr>
          <w:rFonts w:ascii="Times New Roman" w:hAnsi="Times New Roman" w:cs="Times New Roman"/>
          <w:highlight w:val="yellow"/>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Activity Three: the director’s statement why to make this film at</w:t>
      </w:r>
    </w:p>
    <w:p w:rsidR="0062666D" w:rsidRPr="004276E9" w:rsidRDefault="0062666D" w:rsidP="00AC5EB8">
      <w:pPr>
        <w:rPr>
          <w:rFonts w:ascii="Times New Roman" w:hAnsi="Times New Roman" w:cs="Times New Roman"/>
        </w:rPr>
      </w:pPr>
      <w:r w:rsidRPr="004276E9">
        <w:rPr>
          <w:rFonts w:ascii="Times New Roman" w:hAnsi="Times New Roman" w:cs="Times New Roman"/>
          <w:highlight w:val="yellow"/>
        </w:rPr>
        <w:t>http://pwp.gatech.edu/gmfchinaevents/artist-statement-plastic-china/</w:t>
      </w:r>
    </w:p>
    <w:p w:rsidR="0062666D" w:rsidRPr="004276E9" w:rsidRDefault="0062666D" w:rsidP="00AC5EB8">
      <w:pPr>
        <w:rPr>
          <w:rFonts w:ascii="Times New Roman" w:hAnsi="Times New Roman" w:cs="Times New Roman"/>
        </w:rPr>
      </w:pPr>
      <w:r w:rsidRPr="004276E9">
        <w:rPr>
          <w:rFonts w:ascii="Times New Roman" w:hAnsi="Times New Roman" w:cs="Times New Roman"/>
        </w:rPr>
        <w:t xml:space="preserve"> </w:t>
      </w:r>
    </w:p>
    <w:p w:rsidR="004933E6" w:rsidRPr="004276E9" w:rsidRDefault="004933E6" w:rsidP="00AC5EB8">
      <w:pPr>
        <w:rPr>
          <w:rFonts w:ascii="Times New Roman" w:hAnsi="Times New Roman" w:cs="Times New Roman"/>
        </w:rPr>
      </w:pPr>
      <w:r w:rsidRPr="004276E9">
        <w:rPr>
          <w:rFonts w:ascii="Times New Roman" w:hAnsi="Times New Roman" w:cs="Times New Roman"/>
          <w:b/>
        </w:rPr>
        <w:t xml:space="preserve">Viewing Activities: </w:t>
      </w:r>
      <w:r w:rsidRPr="004276E9">
        <w:rPr>
          <w:rFonts w:ascii="Times New Roman" w:hAnsi="Times New Roman" w:cs="Times New Roman"/>
        </w:rPr>
        <w:t>Design 2 activities that students could complete to while viewing or studying the assigned media content.</w:t>
      </w:r>
      <w:r w:rsidRPr="004276E9">
        <w:rPr>
          <w:rFonts w:ascii="Times New Roman" w:hAnsi="Times New Roman" w:cs="Times New Roman"/>
          <w:b/>
        </w:rPr>
        <w:t xml:space="preserve"> </w:t>
      </w:r>
      <w:r w:rsidRPr="004276E9">
        <w:rPr>
          <w:rFonts w:ascii="Times New Roman" w:hAnsi="Times New Roman" w:cs="Times New Roman"/>
        </w:rPr>
        <w:t xml:space="preserve">Viewing activities could include guiding questions, preparation of flim review, </w:t>
      </w:r>
      <w:r w:rsidR="003C7B2F" w:rsidRPr="004276E9">
        <w:rPr>
          <w:rFonts w:ascii="Times New Roman" w:hAnsi="Times New Roman" w:cs="Times New Roman"/>
        </w:rPr>
        <w:t>discussion of a specific scene, etc.</w:t>
      </w:r>
    </w:p>
    <w:p w:rsidR="0062666D" w:rsidRPr="004276E9" w:rsidRDefault="0062666D" w:rsidP="00AC5EB8">
      <w:pPr>
        <w:rPr>
          <w:rFonts w:ascii="Times New Roman" w:hAnsi="Times New Roman" w:cs="Times New Roman"/>
        </w:rPr>
      </w:pPr>
    </w:p>
    <w:p w:rsidR="0062666D" w:rsidRPr="004276E9" w:rsidRDefault="0062666D" w:rsidP="0062666D">
      <w:pPr>
        <w:rPr>
          <w:rFonts w:ascii="Times New Roman" w:hAnsi="Times New Roman" w:cs="Times New Roman"/>
        </w:rPr>
      </w:pPr>
      <w:r w:rsidRPr="004276E9">
        <w:rPr>
          <w:rFonts w:ascii="Times New Roman" w:hAnsi="Times New Roman" w:cs="Times New Roman"/>
          <w:highlight w:val="yellow"/>
        </w:rPr>
        <w:t>Assignment: Watch the film and submit at least two discussion questions. Please try to come up with interpretive questions that can be discussed in class. The questions should refelct careful viewing of the film and an effort to analyze it.</w:t>
      </w:r>
    </w:p>
    <w:p w:rsidR="0062666D" w:rsidRPr="004276E9" w:rsidRDefault="0062666D" w:rsidP="00AC5EB8">
      <w:pPr>
        <w:rPr>
          <w:rFonts w:ascii="Times New Roman" w:hAnsi="Times New Roman" w:cs="Times New Roman"/>
        </w:rPr>
      </w:pPr>
    </w:p>
    <w:p w:rsidR="00AC5EB8" w:rsidRPr="004276E9" w:rsidRDefault="004933E6" w:rsidP="00AC5EB8">
      <w:pPr>
        <w:rPr>
          <w:rFonts w:ascii="Times New Roman" w:hAnsi="Times New Roman" w:cs="Times New Roman"/>
        </w:rPr>
      </w:pPr>
      <w:r w:rsidRPr="004276E9">
        <w:rPr>
          <w:rFonts w:ascii="Times New Roman" w:hAnsi="Times New Roman" w:cs="Times New Roman"/>
          <w:b/>
        </w:rPr>
        <w:t>Postviewing Activities</w:t>
      </w:r>
      <w:r w:rsidR="003C7B2F" w:rsidRPr="004276E9">
        <w:rPr>
          <w:rFonts w:ascii="Times New Roman" w:hAnsi="Times New Roman" w:cs="Times New Roman"/>
          <w:b/>
        </w:rPr>
        <w:t xml:space="preserve">: </w:t>
      </w:r>
      <w:r w:rsidR="003C7B2F" w:rsidRPr="004276E9">
        <w:rPr>
          <w:rFonts w:ascii="Times New Roman" w:hAnsi="Times New Roman" w:cs="Times New Roman"/>
        </w:rPr>
        <w:t>Design 2 activities to facilitate class discussion of the media content under study. Postviewing activities could include discussion questions, analysis of particular scenes, group discussion,</w:t>
      </w:r>
      <w:r w:rsidR="00732A44" w:rsidRPr="004276E9">
        <w:rPr>
          <w:rFonts w:ascii="Times New Roman" w:hAnsi="Times New Roman" w:cs="Times New Roman"/>
        </w:rPr>
        <w:t xml:space="preserve"> guest speaker,</w:t>
      </w:r>
      <w:r w:rsidR="003C7B2F" w:rsidRPr="004276E9">
        <w:rPr>
          <w:rFonts w:ascii="Times New Roman" w:hAnsi="Times New Roman" w:cs="Times New Roman"/>
        </w:rPr>
        <w:t xml:space="preserve"> etc. </w:t>
      </w:r>
    </w:p>
    <w:p w:rsidR="0062666D" w:rsidRPr="004276E9" w:rsidRDefault="0062666D" w:rsidP="00AC5EB8">
      <w:pPr>
        <w:rPr>
          <w:rFonts w:ascii="Times New Roman" w:hAnsi="Times New Roman" w:cs="Times New Roman"/>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Activity One: Discuss the students questions</w:t>
      </w:r>
    </w:p>
    <w:p w:rsidR="0062666D" w:rsidRPr="004276E9" w:rsidRDefault="0062666D" w:rsidP="00AC5EB8">
      <w:pPr>
        <w:rPr>
          <w:rFonts w:ascii="Times New Roman" w:hAnsi="Times New Roman" w:cs="Times New Roman"/>
          <w:b/>
          <w:highlight w:val="yellow"/>
        </w:rPr>
      </w:pPr>
      <w:r w:rsidRPr="004276E9">
        <w:rPr>
          <w:rFonts w:ascii="Times New Roman" w:hAnsi="Times New Roman" w:cs="Times New Roman"/>
          <w:highlight w:val="yellow"/>
        </w:rPr>
        <w:t>Activity Two: Analysis of shots and scenes (teaching ppt included)</w:t>
      </w:r>
    </w:p>
    <w:p w:rsidR="00C74230" w:rsidRPr="004276E9" w:rsidRDefault="00C74230" w:rsidP="00AC5EB8">
      <w:pPr>
        <w:rPr>
          <w:rFonts w:ascii="Times New Roman" w:hAnsi="Times New Roman" w:cs="Times New Roman"/>
          <w:b/>
        </w:rPr>
      </w:pPr>
      <w:r w:rsidRPr="004276E9">
        <w:rPr>
          <w:rFonts w:ascii="Times New Roman" w:hAnsi="Times New Roman" w:cs="Times New Roman"/>
          <w:highlight w:val="yellow"/>
        </w:rPr>
        <w:t xml:space="preserve">Activity Three: How did experts </w:t>
      </w:r>
      <w:r w:rsidR="002E1FE7">
        <w:rPr>
          <w:rFonts w:ascii="Times New Roman" w:hAnsi="Times New Roman" w:cs="Times New Roman"/>
          <w:highlight w:val="yellow"/>
        </w:rPr>
        <w:t xml:space="preserve">in engineering, environment science, and film studies </w:t>
      </w:r>
      <w:r w:rsidRPr="004276E9">
        <w:rPr>
          <w:rFonts w:ascii="Times New Roman" w:hAnsi="Times New Roman" w:cs="Times New Roman"/>
          <w:highlight w:val="yellow"/>
        </w:rPr>
        <w:t xml:space="preserve">say about the film: the interdiscipliary panel discussion at </w:t>
      </w:r>
      <w:hyperlink r:id="rId8" w:history="1">
        <w:r w:rsidRPr="004276E9">
          <w:rPr>
            <w:rStyle w:val="Hyperlink"/>
            <w:rFonts w:ascii="Times New Roman" w:hAnsi="Times New Roman" w:cs="Times New Roman"/>
            <w:b/>
            <w:highlight w:val="yellow"/>
          </w:rPr>
          <w:t>http://pwp.gatech.edu/gmfchinaevents/panelist-discussion-plastic-china/</w:t>
        </w:r>
      </w:hyperlink>
    </w:p>
    <w:p w:rsidR="00C74230" w:rsidRPr="004276E9" w:rsidRDefault="00C74230" w:rsidP="00AC5EB8">
      <w:pPr>
        <w:rPr>
          <w:rFonts w:ascii="Times New Roman" w:hAnsi="Times New Roman" w:cs="Times New Roman"/>
          <w:b/>
        </w:rPr>
      </w:pPr>
    </w:p>
    <w:p w:rsidR="004933E6" w:rsidRPr="004276E9" w:rsidRDefault="004933E6" w:rsidP="00AC5EB8">
      <w:pPr>
        <w:rPr>
          <w:rFonts w:ascii="Times New Roman" w:hAnsi="Times New Roman" w:cs="Times New Roman"/>
        </w:rPr>
      </w:pPr>
      <w:r w:rsidRPr="004276E9">
        <w:rPr>
          <w:rFonts w:ascii="Times New Roman" w:hAnsi="Times New Roman" w:cs="Times New Roman"/>
          <w:b/>
        </w:rPr>
        <w:t>Assignments</w:t>
      </w:r>
      <w:r w:rsidR="003C7B2F" w:rsidRPr="004276E9">
        <w:rPr>
          <w:rFonts w:ascii="Times New Roman" w:hAnsi="Times New Roman" w:cs="Times New Roman"/>
          <w:b/>
        </w:rPr>
        <w:t xml:space="preserve">: </w:t>
      </w:r>
      <w:r w:rsidR="003C7B2F" w:rsidRPr="004276E9">
        <w:rPr>
          <w:rFonts w:ascii="Times New Roman" w:hAnsi="Times New Roman" w:cs="Times New Roman"/>
        </w:rPr>
        <w:t xml:space="preserve">Design 2 assignments with the purpose of evaluating the learning outcomes of the course module. Assignments could include oral presentations, essays, class debate, creation of digital maps, timelines, etc. </w:t>
      </w:r>
    </w:p>
    <w:p w:rsidR="003C7B2F" w:rsidRPr="004276E9" w:rsidRDefault="003C7B2F" w:rsidP="00AC5EB8">
      <w:pPr>
        <w:rPr>
          <w:rFonts w:ascii="Times New Roman" w:hAnsi="Times New Roman" w:cs="Times New Roman"/>
        </w:rPr>
      </w:pPr>
    </w:p>
    <w:p w:rsidR="0062666D" w:rsidRPr="004276E9" w:rsidRDefault="0062666D" w:rsidP="00AC5EB8">
      <w:pPr>
        <w:rPr>
          <w:rFonts w:ascii="Times New Roman" w:hAnsi="Times New Roman" w:cs="Times New Roman"/>
        </w:rPr>
      </w:pPr>
      <w:r w:rsidRPr="004276E9">
        <w:rPr>
          <w:rFonts w:ascii="Times New Roman" w:hAnsi="Times New Roman" w:cs="Times New Roman"/>
          <w:highlight w:val="yellow"/>
        </w:rPr>
        <w:t>Assignment: Write a short response essay or film review</w:t>
      </w:r>
    </w:p>
    <w:p w:rsidR="0062666D" w:rsidRPr="004276E9" w:rsidRDefault="0062666D" w:rsidP="00AC5EB8">
      <w:pPr>
        <w:rPr>
          <w:rFonts w:ascii="Times New Roman" w:hAnsi="Times New Roman" w:cs="Times New Roman"/>
        </w:rPr>
      </w:pPr>
    </w:p>
    <w:p w:rsidR="00734603" w:rsidRPr="004276E9" w:rsidRDefault="003C7B2F">
      <w:pPr>
        <w:rPr>
          <w:rFonts w:ascii="Times New Roman" w:hAnsi="Times New Roman" w:cs="Times New Roman"/>
        </w:rPr>
      </w:pPr>
      <w:r w:rsidRPr="004276E9">
        <w:rPr>
          <w:rFonts w:ascii="Times New Roman" w:hAnsi="Times New Roman" w:cs="Times New Roman"/>
          <w:b/>
        </w:rPr>
        <w:t>Further Reading:</w:t>
      </w:r>
      <w:r w:rsidR="00732A44" w:rsidRPr="004276E9">
        <w:rPr>
          <w:rFonts w:ascii="Times New Roman" w:hAnsi="Times New Roman" w:cs="Times New Roman"/>
        </w:rPr>
        <w:t xml:space="preserve"> Include a list of further reading that will help students to complete assignments and expand the understanding of the issue discussed in class. </w:t>
      </w:r>
    </w:p>
    <w:p w:rsidR="0062666D" w:rsidRPr="004276E9" w:rsidRDefault="0062666D">
      <w:pPr>
        <w:rPr>
          <w:rFonts w:ascii="Times New Roman" w:hAnsi="Times New Roman" w:cs="Times New Roman"/>
        </w:rPr>
      </w:pPr>
    </w:p>
    <w:p w:rsidR="00C74230" w:rsidRPr="004276E9" w:rsidRDefault="0062666D" w:rsidP="00C74230">
      <w:pPr>
        <w:ind w:right="144"/>
        <w:jc w:val="both"/>
        <w:rPr>
          <w:rFonts w:ascii="Times New Roman" w:hAnsi="Times New Roman" w:cs="Times New Roman"/>
          <w:highlight w:val="yellow"/>
        </w:rPr>
      </w:pPr>
      <w:r w:rsidRPr="004276E9">
        <w:rPr>
          <w:rFonts w:ascii="Times New Roman" w:hAnsi="Times New Roman" w:cs="Times New Roman"/>
          <w:highlight w:val="yellow"/>
        </w:rPr>
        <w:t>Jin Liu, “Dislocation and Displacement: An Analysis of Wang Jiuliang’s</w:t>
      </w:r>
      <w:r w:rsidRPr="004276E9">
        <w:rPr>
          <w:rFonts w:ascii="Times New Roman" w:hAnsi="Times New Roman" w:cs="Times New Roman"/>
          <w:i/>
          <w:highlight w:val="yellow"/>
        </w:rPr>
        <w:t xml:space="preserve"> Plastic China,”</w:t>
      </w:r>
      <w:r w:rsidRPr="004276E9">
        <w:rPr>
          <w:rFonts w:ascii="Times New Roman" w:hAnsi="Times New Roman" w:cs="Times New Roman"/>
          <w:highlight w:val="yellow"/>
        </w:rPr>
        <w:t xml:space="preserve"> </w:t>
      </w:r>
      <w:r w:rsidR="00C74230" w:rsidRPr="004276E9">
        <w:rPr>
          <w:rFonts w:ascii="Times New Roman" w:hAnsi="Times New Roman" w:cs="Times New Roman"/>
          <w:highlight w:val="yellow"/>
        </w:rPr>
        <w:t>under review.</w:t>
      </w:r>
    </w:p>
    <w:p w:rsidR="00C74230" w:rsidRPr="004276E9" w:rsidRDefault="00C74230" w:rsidP="00C74230">
      <w:pPr>
        <w:ind w:right="144"/>
        <w:jc w:val="both"/>
        <w:rPr>
          <w:rFonts w:ascii="Times New Roman" w:hAnsi="Times New Roman" w:cs="Times New Roman"/>
          <w:highlight w:val="yellow"/>
        </w:rPr>
      </w:pPr>
    </w:p>
    <w:p w:rsidR="00C74230" w:rsidRPr="004276E9" w:rsidRDefault="00C74230" w:rsidP="00C74230">
      <w:pPr>
        <w:ind w:right="144"/>
        <w:jc w:val="both"/>
        <w:rPr>
          <w:rFonts w:ascii="Times New Roman" w:eastAsia="Times New Roman" w:hAnsi="Times New Roman" w:cs="Times New Roman"/>
          <w:bCs/>
          <w:noProof w:val="0"/>
          <w:lang w:eastAsia="zh-CN"/>
        </w:rPr>
      </w:pPr>
      <w:r w:rsidRPr="004276E9">
        <w:rPr>
          <w:rFonts w:ascii="Times New Roman" w:hAnsi="Times New Roman" w:cs="Times New Roman"/>
          <w:highlight w:val="yellow"/>
        </w:rPr>
        <w:t>Jin Liu, “</w:t>
      </w:r>
      <w:r w:rsidRPr="004276E9">
        <w:rPr>
          <w:rFonts w:ascii="Times New Roman" w:eastAsia="Times New Roman" w:hAnsi="Times New Roman" w:cs="Times New Roman"/>
          <w:bCs/>
          <w:noProof w:val="0"/>
          <w:highlight w:val="yellow"/>
          <w:lang w:eastAsia="zh-CN"/>
        </w:rPr>
        <w:t>A</w:t>
      </w:r>
      <w:r w:rsidRPr="00C74230">
        <w:rPr>
          <w:rFonts w:ascii="Times New Roman" w:eastAsia="Times New Roman" w:hAnsi="Times New Roman" w:cs="Times New Roman"/>
          <w:bCs/>
          <w:noProof w:val="0"/>
          <w:highlight w:val="yellow"/>
          <w:lang w:eastAsia="zh-CN"/>
        </w:rPr>
        <w:t xml:space="preserve"> Cinematic Presentation of Trash: An Interview with Wang Jiuliang</w:t>
      </w:r>
      <w:r w:rsidRPr="004276E9">
        <w:rPr>
          <w:rFonts w:ascii="Times New Roman" w:eastAsia="Times New Roman" w:hAnsi="Times New Roman" w:cs="Times New Roman"/>
          <w:bCs/>
          <w:noProof w:val="0"/>
          <w:highlight w:val="yellow"/>
          <w:lang w:eastAsia="zh-CN"/>
        </w:rPr>
        <w:t xml:space="preserve">,” </w:t>
      </w:r>
      <w:hyperlink r:id="rId9" w:history="1">
        <w:r w:rsidRPr="004276E9">
          <w:rPr>
            <w:rStyle w:val="Hyperlink"/>
            <w:rFonts w:ascii="Times New Roman" w:eastAsia="Times New Roman" w:hAnsi="Times New Roman" w:cs="Times New Roman"/>
            <w:bCs/>
            <w:noProof w:val="0"/>
            <w:highlight w:val="yellow"/>
            <w:lang w:eastAsia="zh-CN"/>
          </w:rPr>
          <w:t>http://pwp.gatech.edu/gmfchinaevents/interview-with-wang-jiuliang-plastic-china/</w:t>
        </w:r>
      </w:hyperlink>
    </w:p>
    <w:p w:rsidR="00C74230" w:rsidRPr="004276E9" w:rsidRDefault="00C74230">
      <w:pPr>
        <w:rPr>
          <w:rFonts w:ascii="Times New Roman" w:hAnsi="Times New Roman" w:cs="Times New Roman"/>
        </w:rPr>
      </w:pPr>
    </w:p>
    <w:sectPr w:rsidR="00C74230" w:rsidRPr="004276E9" w:rsidSect="00F03C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FA" w:rsidRDefault="009120FA" w:rsidP="007747B0">
      <w:r>
        <w:separator/>
      </w:r>
    </w:p>
  </w:endnote>
  <w:endnote w:type="continuationSeparator" w:id="0">
    <w:p w:rsidR="009120FA" w:rsidRDefault="009120FA" w:rsidP="0077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FA" w:rsidRDefault="009120FA" w:rsidP="007747B0">
      <w:r>
        <w:separator/>
      </w:r>
    </w:p>
  </w:footnote>
  <w:footnote w:type="continuationSeparator" w:id="0">
    <w:p w:rsidR="009120FA" w:rsidRDefault="009120FA" w:rsidP="0077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D0F"/>
    <w:multiLevelType w:val="hybridMultilevel"/>
    <w:tmpl w:val="AB8C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49EE"/>
    <w:multiLevelType w:val="hybridMultilevel"/>
    <w:tmpl w:val="DAF4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03"/>
    <w:rsid w:val="00023D9F"/>
    <w:rsid w:val="00054A6C"/>
    <w:rsid w:val="001410AE"/>
    <w:rsid w:val="00280A70"/>
    <w:rsid w:val="002E1FE7"/>
    <w:rsid w:val="003A50DD"/>
    <w:rsid w:val="003C7B2F"/>
    <w:rsid w:val="004276E9"/>
    <w:rsid w:val="004907F1"/>
    <w:rsid w:val="004933E6"/>
    <w:rsid w:val="00600745"/>
    <w:rsid w:val="0062666D"/>
    <w:rsid w:val="00732A44"/>
    <w:rsid w:val="00734603"/>
    <w:rsid w:val="00755039"/>
    <w:rsid w:val="00770FDC"/>
    <w:rsid w:val="007747B0"/>
    <w:rsid w:val="00792DED"/>
    <w:rsid w:val="009120FA"/>
    <w:rsid w:val="00923A65"/>
    <w:rsid w:val="0094555D"/>
    <w:rsid w:val="00A138F7"/>
    <w:rsid w:val="00AB7017"/>
    <w:rsid w:val="00AC36A3"/>
    <w:rsid w:val="00AC5EB8"/>
    <w:rsid w:val="00C67BD2"/>
    <w:rsid w:val="00C74230"/>
    <w:rsid w:val="00D84B21"/>
    <w:rsid w:val="00E6645C"/>
    <w:rsid w:val="00E82563"/>
    <w:rsid w:val="00F03CF0"/>
    <w:rsid w:val="00F35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0220F8F-56D0-4335-ABC4-178F9FBF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A3"/>
    <w:rPr>
      <w:noProof/>
      <w:sz w:val="24"/>
      <w:szCs w:val="24"/>
    </w:rPr>
  </w:style>
  <w:style w:type="paragraph" w:styleId="Heading3">
    <w:name w:val="heading 3"/>
    <w:basedOn w:val="Normal"/>
    <w:link w:val="Heading3Char"/>
    <w:uiPriority w:val="9"/>
    <w:qFormat/>
    <w:rsid w:val="00C74230"/>
    <w:pPr>
      <w:spacing w:before="100" w:beforeAutospacing="1" w:after="100" w:afterAutospacing="1"/>
      <w:outlineLvl w:val="2"/>
    </w:pPr>
    <w:rPr>
      <w:rFonts w:ascii="Times New Roman" w:eastAsia="Times New Roman" w:hAnsi="Times New Roman" w:cs="Times New Roman"/>
      <w:b/>
      <w:bCs/>
      <w:noProof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B8"/>
    <w:pPr>
      <w:ind w:left="720"/>
      <w:contextualSpacing/>
    </w:pPr>
  </w:style>
  <w:style w:type="character" w:styleId="Hyperlink">
    <w:name w:val="Hyperlink"/>
    <w:basedOn w:val="DefaultParagraphFont"/>
    <w:uiPriority w:val="99"/>
    <w:unhideWhenUsed/>
    <w:rsid w:val="003C7B2F"/>
    <w:rPr>
      <w:color w:val="0000FF" w:themeColor="hyperlink"/>
      <w:u w:val="single"/>
    </w:rPr>
  </w:style>
  <w:style w:type="paragraph" w:styleId="FootnoteText">
    <w:name w:val="footnote text"/>
    <w:basedOn w:val="Normal"/>
    <w:link w:val="FootnoteTextChar"/>
    <w:uiPriority w:val="99"/>
    <w:semiHidden/>
    <w:unhideWhenUsed/>
    <w:rsid w:val="007747B0"/>
    <w:rPr>
      <w:noProof w:val="0"/>
      <w:sz w:val="20"/>
      <w:szCs w:val="20"/>
      <w:lang w:eastAsia="zh-CN"/>
    </w:rPr>
  </w:style>
  <w:style w:type="character" w:customStyle="1" w:styleId="FootnoteTextChar">
    <w:name w:val="Footnote Text Char"/>
    <w:basedOn w:val="DefaultParagraphFont"/>
    <w:link w:val="FootnoteText"/>
    <w:uiPriority w:val="99"/>
    <w:semiHidden/>
    <w:rsid w:val="007747B0"/>
    <w:rPr>
      <w:lang w:eastAsia="zh-CN"/>
    </w:rPr>
  </w:style>
  <w:style w:type="character" w:styleId="FootnoteReference">
    <w:name w:val="footnote reference"/>
    <w:basedOn w:val="DefaultParagraphFont"/>
    <w:uiPriority w:val="99"/>
    <w:semiHidden/>
    <w:unhideWhenUsed/>
    <w:rsid w:val="007747B0"/>
    <w:rPr>
      <w:vertAlign w:val="superscript"/>
    </w:rPr>
  </w:style>
  <w:style w:type="character" w:customStyle="1" w:styleId="color15">
    <w:name w:val="color_15"/>
    <w:basedOn w:val="DefaultParagraphFont"/>
    <w:rsid w:val="007747B0"/>
  </w:style>
  <w:style w:type="character" w:styleId="Strong">
    <w:name w:val="Strong"/>
    <w:basedOn w:val="DefaultParagraphFont"/>
    <w:uiPriority w:val="22"/>
    <w:qFormat/>
    <w:rsid w:val="00C67BD2"/>
    <w:rPr>
      <w:b/>
      <w:bCs/>
    </w:rPr>
  </w:style>
  <w:style w:type="character" w:styleId="Emphasis">
    <w:name w:val="Emphasis"/>
    <w:basedOn w:val="DefaultParagraphFont"/>
    <w:uiPriority w:val="20"/>
    <w:qFormat/>
    <w:rsid w:val="00C67BD2"/>
    <w:rPr>
      <w:i/>
      <w:iCs/>
    </w:rPr>
  </w:style>
  <w:style w:type="character" w:customStyle="1" w:styleId="Heading3Char">
    <w:name w:val="Heading 3 Char"/>
    <w:basedOn w:val="DefaultParagraphFont"/>
    <w:link w:val="Heading3"/>
    <w:uiPriority w:val="9"/>
    <w:rsid w:val="00C74230"/>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67665">
      <w:bodyDiv w:val="1"/>
      <w:marLeft w:val="0"/>
      <w:marRight w:val="0"/>
      <w:marTop w:val="0"/>
      <w:marBottom w:val="0"/>
      <w:divBdr>
        <w:top w:val="none" w:sz="0" w:space="0" w:color="auto"/>
        <w:left w:val="none" w:sz="0" w:space="0" w:color="auto"/>
        <w:bottom w:val="none" w:sz="0" w:space="0" w:color="auto"/>
        <w:right w:val="none" w:sz="0" w:space="0" w:color="auto"/>
      </w:divBdr>
    </w:div>
    <w:div w:id="1540433110">
      <w:bodyDiv w:val="1"/>
      <w:marLeft w:val="0"/>
      <w:marRight w:val="0"/>
      <w:marTop w:val="0"/>
      <w:marBottom w:val="0"/>
      <w:divBdr>
        <w:top w:val="none" w:sz="0" w:space="0" w:color="auto"/>
        <w:left w:val="none" w:sz="0" w:space="0" w:color="auto"/>
        <w:bottom w:val="none" w:sz="0" w:space="0" w:color="auto"/>
        <w:right w:val="none" w:sz="0" w:space="0" w:color="auto"/>
      </w:divBdr>
      <w:divsChild>
        <w:div w:id="1236353502">
          <w:marLeft w:val="0"/>
          <w:marRight w:val="0"/>
          <w:marTop w:val="0"/>
          <w:marBottom w:val="0"/>
          <w:divBdr>
            <w:top w:val="none" w:sz="0" w:space="0" w:color="auto"/>
            <w:left w:val="none" w:sz="0" w:space="0" w:color="auto"/>
            <w:bottom w:val="none" w:sz="0" w:space="0" w:color="auto"/>
            <w:right w:val="none" w:sz="0" w:space="0" w:color="auto"/>
          </w:divBdr>
        </w:div>
        <w:div w:id="2047556644">
          <w:marLeft w:val="0"/>
          <w:marRight w:val="0"/>
          <w:marTop w:val="0"/>
          <w:marBottom w:val="0"/>
          <w:divBdr>
            <w:top w:val="none" w:sz="0" w:space="0" w:color="auto"/>
            <w:left w:val="none" w:sz="0" w:space="0" w:color="auto"/>
            <w:bottom w:val="none" w:sz="0" w:space="0" w:color="auto"/>
            <w:right w:val="none" w:sz="0" w:space="0" w:color="auto"/>
          </w:divBdr>
        </w:div>
        <w:div w:id="1480422525">
          <w:marLeft w:val="0"/>
          <w:marRight w:val="0"/>
          <w:marTop w:val="0"/>
          <w:marBottom w:val="0"/>
          <w:divBdr>
            <w:top w:val="none" w:sz="0" w:space="0" w:color="auto"/>
            <w:left w:val="none" w:sz="0" w:space="0" w:color="auto"/>
            <w:bottom w:val="none" w:sz="0" w:space="0" w:color="auto"/>
            <w:right w:val="none" w:sz="0" w:space="0" w:color="auto"/>
          </w:divBdr>
        </w:div>
        <w:div w:id="402874816">
          <w:marLeft w:val="0"/>
          <w:marRight w:val="0"/>
          <w:marTop w:val="0"/>
          <w:marBottom w:val="0"/>
          <w:divBdr>
            <w:top w:val="none" w:sz="0" w:space="0" w:color="auto"/>
            <w:left w:val="none" w:sz="0" w:space="0" w:color="auto"/>
            <w:bottom w:val="none" w:sz="0" w:space="0" w:color="auto"/>
            <w:right w:val="none" w:sz="0" w:space="0" w:color="auto"/>
          </w:divBdr>
        </w:div>
        <w:div w:id="800079081">
          <w:marLeft w:val="0"/>
          <w:marRight w:val="0"/>
          <w:marTop w:val="0"/>
          <w:marBottom w:val="0"/>
          <w:divBdr>
            <w:top w:val="none" w:sz="0" w:space="0" w:color="auto"/>
            <w:left w:val="none" w:sz="0" w:space="0" w:color="auto"/>
            <w:bottom w:val="none" w:sz="0" w:space="0" w:color="auto"/>
            <w:right w:val="none" w:sz="0" w:space="0" w:color="auto"/>
          </w:divBdr>
        </w:div>
        <w:div w:id="1077289568">
          <w:marLeft w:val="0"/>
          <w:marRight w:val="0"/>
          <w:marTop w:val="0"/>
          <w:marBottom w:val="0"/>
          <w:divBdr>
            <w:top w:val="none" w:sz="0" w:space="0" w:color="auto"/>
            <w:left w:val="none" w:sz="0" w:space="0" w:color="auto"/>
            <w:bottom w:val="none" w:sz="0" w:space="0" w:color="auto"/>
            <w:right w:val="none" w:sz="0" w:space="0" w:color="auto"/>
          </w:divBdr>
        </w:div>
        <w:div w:id="1569415175">
          <w:marLeft w:val="0"/>
          <w:marRight w:val="0"/>
          <w:marTop w:val="0"/>
          <w:marBottom w:val="0"/>
          <w:divBdr>
            <w:top w:val="none" w:sz="0" w:space="0" w:color="auto"/>
            <w:left w:val="none" w:sz="0" w:space="0" w:color="auto"/>
            <w:bottom w:val="none" w:sz="0" w:space="0" w:color="auto"/>
            <w:right w:val="none" w:sz="0" w:space="0" w:color="auto"/>
          </w:divBdr>
        </w:div>
        <w:div w:id="597370854">
          <w:marLeft w:val="0"/>
          <w:marRight w:val="0"/>
          <w:marTop w:val="0"/>
          <w:marBottom w:val="0"/>
          <w:divBdr>
            <w:top w:val="none" w:sz="0" w:space="0" w:color="auto"/>
            <w:left w:val="none" w:sz="0" w:space="0" w:color="auto"/>
            <w:bottom w:val="none" w:sz="0" w:space="0" w:color="auto"/>
            <w:right w:val="none" w:sz="0" w:space="0" w:color="auto"/>
          </w:divBdr>
        </w:div>
        <w:div w:id="960459391">
          <w:marLeft w:val="0"/>
          <w:marRight w:val="0"/>
          <w:marTop w:val="0"/>
          <w:marBottom w:val="0"/>
          <w:divBdr>
            <w:top w:val="none" w:sz="0" w:space="0" w:color="auto"/>
            <w:left w:val="none" w:sz="0" w:space="0" w:color="auto"/>
            <w:bottom w:val="none" w:sz="0" w:space="0" w:color="auto"/>
            <w:right w:val="none" w:sz="0" w:space="0" w:color="auto"/>
          </w:divBdr>
        </w:div>
        <w:div w:id="201286267">
          <w:marLeft w:val="0"/>
          <w:marRight w:val="0"/>
          <w:marTop w:val="0"/>
          <w:marBottom w:val="0"/>
          <w:divBdr>
            <w:top w:val="none" w:sz="0" w:space="0" w:color="auto"/>
            <w:left w:val="none" w:sz="0" w:space="0" w:color="auto"/>
            <w:bottom w:val="none" w:sz="0" w:space="0" w:color="auto"/>
            <w:right w:val="none" w:sz="0" w:space="0" w:color="auto"/>
          </w:divBdr>
        </w:div>
        <w:div w:id="835344012">
          <w:marLeft w:val="0"/>
          <w:marRight w:val="0"/>
          <w:marTop w:val="0"/>
          <w:marBottom w:val="0"/>
          <w:divBdr>
            <w:top w:val="none" w:sz="0" w:space="0" w:color="auto"/>
            <w:left w:val="none" w:sz="0" w:space="0" w:color="auto"/>
            <w:bottom w:val="none" w:sz="0" w:space="0" w:color="auto"/>
            <w:right w:val="none" w:sz="0" w:space="0" w:color="auto"/>
          </w:divBdr>
        </w:div>
        <w:div w:id="1573151401">
          <w:marLeft w:val="0"/>
          <w:marRight w:val="0"/>
          <w:marTop w:val="0"/>
          <w:marBottom w:val="0"/>
          <w:divBdr>
            <w:top w:val="none" w:sz="0" w:space="0" w:color="auto"/>
            <w:left w:val="none" w:sz="0" w:space="0" w:color="auto"/>
            <w:bottom w:val="none" w:sz="0" w:space="0" w:color="auto"/>
            <w:right w:val="none" w:sz="0" w:space="0" w:color="auto"/>
          </w:divBdr>
        </w:div>
        <w:div w:id="70080770">
          <w:marLeft w:val="0"/>
          <w:marRight w:val="0"/>
          <w:marTop w:val="0"/>
          <w:marBottom w:val="0"/>
          <w:divBdr>
            <w:top w:val="none" w:sz="0" w:space="0" w:color="auto"/>
            <w:left w:val="none" w:sz="0" w:space="0" w:color="auto"/>
            <w:bottom w:val="none" w:sz="0" w:space="0" w:color="auto"/>
            <w:right w:val="none" w:sz="0" w:space="0" w:color="auto"/>
          </w:divBdr>
        </w:div>
        <w:div w:id="844900431">
          <w:marLeft w:val="0"/>
          <w:marRight w:val="0"/>
          <w:marTop w:val="0"/>
          <w:marBottom w:val="0"/>
          <w:divBdr>
            <w:top w:val="none" w:sz="0" w:space="0" w:color="auto"/>
            <w:left w:val="none" w:sz="0" w:space="0" w:color="auto"/>
            <w:bottom w:val="none" w:sz="0" w:space="0" w:color="auto"/>
            <w:right w:val="none" w:sz="0" w:space="0" w:color="auto"/>
          </w:divBdr>
        </w:div>
        <w:div w:id="1756172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wp.gatech.edu/gmfchinaevents/panelist-discussion-plastic-china/" TargetMode="External"/><Relationship Id="rId3" Type="http://schemas.openxmlformats.org/officeDocument/2006/relationships/settings" Target="settings.xml"/><Relationship Id="rId7" Type="http://schemas.openxmlformats.org/officeDocument/2006/relationships/hyperlink" Target="https://www.youtube.com/watch?v=3ArmtKFYYkI&amp;t=116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wp.gatech.edu/gmfchinaevents/interview-with-wang-jiuliang-plastic-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Herron, Shaidah J</cp:lastModifiedBy>
  <cp:revision>2</cp:revision>
  <dcterms:created xsi:type="dcterms:W3CDTF">2020-01-15T21:57:00Z</dcterms:created>
  <dcterms:modified xsi:type="dcterms:W3CDTF">2020-01-15T21:57:00Z</dcterms:modified>
</cp:coreProperties>
</file>