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221CC" w:rsidRPr="00887B98" w:rsidRDefault="00D53DA4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87B98">
        <w:rPr>
          <w:rFonts w:ascii="Times New Roman" w:hAnsi="Times New Roman" w:cs="Times New Roman"/>
          <w:b/>
          <w:sz w:val="24"/>
          <w:szCs w:val="24"/>
        </w:rPr>
        <w:t>Citation</w:t>
      </w:r>
      <w:r w:rsidRPr="00887B98">
        <w:rPr>
          <w:rFonts w:ascii="Times New Roman" w:hAnsi="Times New Roman" w:cs="Times New Roman"/>
          <w:b/>
          <w:sz w:val="24"/>
          <w:szCs w:val="24"/>
        </w:rPr>
        <w:t>：</w:t>
      </w:r>
      <w:r w:rsidRPr="00887B98">
        <w:rPr>
          <w:rFonts w:ascii="Times New Roman" w:hAnsi="Times New Roman" w:cs="Times New Roman"/>
          <w:b/>
          <w:sz w:val="24"/>
          <w:szCs w:val="24"/>
        </w:rPr>
        <w:t xml:space="preserve"> Zhou </w:t>
      </w:r>
      <w:proofErr w:type="spellStart"/>
      <w:r w:rsidRPr="00887B98">
        <w:rPr>
          <w:rFonts w:ascii="Times New Roman" w:hAnsi="Times New Roman" w:cs="Times New Roman"/>
          <w:b/>
          <w:sz w:val="24"/>
          <w:szCs w:val="24"/>
        </w:rPr>
        <w:t>Zuoren</w:t>
      </w:r>
      <w:proofErr w:type="spellEnd"/>
      <w:r w:rsidRPr="00887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B98">
        <w:rPr>
          <w:rFonts w:ascii="Times New Roman" w:hAnsi="Times New Roman" w:cs="Times New Roman"/>
          <w:b/>
          <w:sz w:val="24"/>
          <w:szCs w:val="24"/>
        </w:rPr>
        <w:t>周作人</w:t>
      </w:r>
      <w:r w:rsidRPr="00887B98">
        <w:rPr>
          <w:rFonts w:ascii="Times New Roman" w:hAnsi="Times New Roman" w:cs="Times New Roman"/>
          <w:b/>
          <w:sz w:val="24"/>
          <w:szCs w:val="24"/>
        </w:rPr>
        <w:t>.</w:t>
      </w:r>
      <w:hyperlink r:id="rId4">
        <w:r w:rsidRPr="00887B98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hyperlink r:id="rId5">
        <w:r w:rsidRPr="00887B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“</w:t>
        </w:r>
        <w:proofErr w:type="spellStart"/>
        <w:r w:rsidRPr="00887B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Geyao</w:t>
        </w:r>
        <w:proofErr w:type="spellEnd"/>
        <w:r w:rsidRPr="00887B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887B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yu</w:t>
        </w:r>
        <w:proofErr w:type="spellEnd"/>
        <w:r w:rsidRPr="00887B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887B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fangyan</w:t>
        </w:r>
        <w:proofErr w:type="spellEnd"/>
        <w:r w:rsidRPr="00887B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 </w:t>
        </w:r>
        <w:proofErr w:type="spellStart"/>
        <w:r w:rsidRPr="00887B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diaocha</w:t>
        </w:r>
        <w:proofErr w:type="spellEnd"/>
        <w:r w:rsidRPr="00887B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” </w:t>
        </w:r>
        <w:r w:rsidRPr="00887B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>歌谣与方言调查</w:t>
        </w:r>
        <w:r w:rsidRPr="00887B98">
          <w:rPr>
            <w:rFonts w:ascii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 [Folksongs and dialect surveys]</w:t>
        </w:r>
      </w:hyperlink>
      <w:r w:rsidRPr="00887B9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87B98">
        <w:rPr>
          <w:rFonts w:ascii="Times New Roman" w:hAnsi="Times New Roman" w:cs="Times New Roman"/>
          <w:b/>
          <w:i/>
          <w:sz w:val="24"/>
          <w:szCs w:val="24"/>
        </w:rPr>
        <w:t>Geyao</w:t>
      </w:r>
      <w:proofErr w:type="spellEnd"/>
      <w:r w:rsidRPr="00887B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7B98">
        <w:rPr>
          <w:rFonts w:ascii="Times New Roman" w:hAnsi="Times New Roman" w:cs="Times New Roman"/>
          <w:b/>
          <w:sz w:val="24"/>
          <w:szCs w:val="24"/>
        </w:rPr>
        <w:t>歌谣</w:t>
      </w:r>
      <w:r w:rsidRPr="00887B98">
        <w:rPr>
          <w:rFonts w:ascii="Times New Roman" w:hAnsi="Times New Roman" w:cs="Times New Roman"/>
          <w:b/>
          <w:sz w:val="24"/>
          <w:szCs w:val="24"/>
        </w:rPr>
        <w:t xml:space="preserve"> [Folksongs] 31 (1923): 1–3</w:t>
      </w:r>
    </w:p>
    <w:p w14:paraId="00000002" w14:textId="77777777" w:rsidR="00E221CC" w:rsidRDefault="00E221CC">
      <w:pPr>
        <w:jc w:val="center"/>
        <w:rPr>
          <w:rFonts w:hint="eastAsia"/>
          <w:b/>
          <w:sz w:val="32"/>
          <w:szCs w:val="32"/>
        </w:rPr>
      </w:pPr>
    </w:p>
    <w:p w14:paraId="00000003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b/>
          <w:sz w:val="24"/>
          <w:szCs w:val="24"/>
        </w:rPr>
        <w:t>期刊：《歌謠》</w:t>
      </w:r>
      <w:r>
        <w:rPr>
          <w:sz w:val="24"/>
          <w:szCs w:val="24"/>
        </w:rPr>
        <w:t>北大歌謠研究會出版，北京大學日刋課發行，第叁拾一號</w:t>
      </w:r>
    </w:p>
    <w:p w14:paraId="00000004" w14:textId="77777777" w:rsidR="00E221CC" w:rsidRDefault="00E221CC">
      <w:pPr>
        <w:jc w:val="center"/>
        <w:rPr>
          <w:rFonts w:hint="eastAsia"/>
          <w:b/>
          <w:sz w:val="24"/>
          <w:szCs w:val="24"/>
        </w:rPr>
      </w:pPr>
    </w:p>
    <w:p w14:paraId="00000005" w14:textId="77777777" w:rsidR="00E221CC" w:rsidRDefault="00D53DA4"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>《歌謠與方言調查》</w:t>
      </w:r>
    </w:p>
    <w:p w14:paraId="00000006" w14:textId="77777777" w:rsidR="00E221CC" w:rsidRDefault="00E221CC">
      <w:pPr>
        <w:jc w:val="center"/>
        <w:rPr>
          <w:rFonts w:hint="eastAsia"/>
          <w:sz w:val="24"/>
          <w:szCs w:val="24"/>
        </w:rPr>
      </w:pPr>
    </w:p>
    <w:p w14:paraId="00000007" w14:textId="2FCD4365" w:rsidR="00E221CC" w:rsidRDefault="00D53DA4">
      <w:pPr>
        <w:ind w:firstLine="48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歌謠與方言的密切的關係，這里可以不再多說，因為歌謠原是方言的詩。當初我們徵集歌謠的時候，原想一面調查方言，但是人力不足，而且歌謠采集的運動正在起頭，還未為社會所知，沒有十分把握，恐怕一時提出許多題目，反要分心，得不到什麼效果，所以暫且中止了。這一二年來，承會內外諸君的盡力，采集事業畧有根柢，歌謠采到的也日漸增加，方言調查的必要因此也就日益迫切的感到。我們原議編輯資料的時候，依照中國言語分布的區域，把各區的歌謠囑託本區的會員</w:t>
      </w:r>
      <w:r w:rsidR="007D4267">
        <w:rPr>
          <w:sz w:val="24"/>
          <w:szCs w:val="24"/>
        </w:rPr>
        <w:t>分任校註；在方言調查未</w:t>
      </w:r>
      <w:r w:rsidR="007D4267">
        <w:rPr>
          <w:rFonts w:hint="eastAsia"/>
          <w:sz w:val="24"/>
          <w:szCs w:val="24"/>
        </w:rPr>
        <w:t>層</w:t>
      </w:r>
      <w:r w:rsidR="002755A8">
        <w:rPr>
          <w:sz w:val="24"/>
          <w:szCs w:val="24"/>
        </w:rPr>
        <w:t>舉辦以前本來只有這個方法可以適用，但</w:t>
      </w:r>
      <w:r w:rsidR="002755A8">
        <w:rPr>
          <w:rFonts w:hint="eastAsia"/>
          <w:sz w:val="24"/>
          <w:szCs w:val="24"/>
        </w:rPr>
        <w:t>实际</w:t>
      </w:r>
      <w:r w:rsidR="002755A8">
        <w:rPr>
          <w:sz w:val="24"/>
          <w:szCs w:val="24"/>
        </w:rPr>
        <w:t>上也很有困難。因為歌謠裏</w:t>
      </w:r>
      <w:r w:rsidR="002755A8"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t>許多俗語都是有音無字，除了華北及特別製有俗字的</w:t>
      </w:r>
      <w:r w:rsidR="002755A8">
        <w:rPr>
          <w:sz w:val="24"/>
          <w:szCs w:val="24"/>
        </w:rPr>
        <w:t>廣東等幾省以外，要用漢字紀錄俗歌實在是不可能的事，即使勉強寫出</w:t>
      </w:r>
      <w:r w:rsidR="002755A8">
        <w:rPr>
          <w:rFonts w:hint="eastAsia"/>
          <w:sz w:val="24"/>
          <w:szCs w:val="24"/>
        </w:rPr>
        <w:t>也</w:t>
      </w:r>
      <w:r>
        <w:rPr>
          <w:sz w:val="24"/>
          <w:szCs w:val="24"/>
        </w:rPr>
        <w:t>不</w:t>
      </w:r>
      <w:r w:rsidR="002755A8">
        <w:rPr>
          <w:sz w:val="24"/>
          <w:szCs w:val="24"/>
        </w:rPr>
        <w:t>能正確，容易誤解，譬如「像煞有介事」一語已經很是通行，但如照國</w:t>
      </w:r>
      <w:r w:rsidR="002755A8">
        <w:rPr>
          <w:rFonts w:hint="eastAsia"/>
          <w:sz w:val="24"/>
          <w:szCs w:val="24"/>
        </w:rPr>
        <w:t>音</w:t>
      </w:r>
      <w:r w:rsidR="002755A8">
        <w:rPr>
          <w:sz w:val="24"/>
          <w:szCs w:val="24"/>
        </w:rPr>
        <w:t>讀去，便又不成</w:t>
      </w:r>
      <w:r w:rsidR="002755A8">
        <w:rPr>
          <w:rFonts w:hint="eastAsia"/>
          <w:sz w:val="24"/>
          <w:szCs w:val="24"/>
        </w:rPr>
        <w:t>話</w:t>
      </w:r>
      <w:r>
        <w:rPr>
          <w:sz w:val="24"/>
          <w:szCs w:val="24"/>
        </w:rPr>
        <w:t>了。單用漢字旣是不行，注音字</w:t>
      </w:r>
      <w:r w:rsidR="002755A8">
        <w:rPr>
          <w:sz w:val="24"/>
          <w:szCs w:val="24"/>
        </w:rPr>
        <w:t>母尚未製有</w:t>
      </w:r>
      <w:r w:rsidR="002755A8">
        <w:rPr>
          <w:rFonts w:hint="eastAsia"/>
          <w:sz w:val="24"/>
          <w:szCs w:val="24"/>
        </w:rPr>
        <w:t>方</w:t>
      </w:r>
      <w:r>
        <w:rPr>
          <w:sz w:val="24"/>
          <w:szCs w:val="24"/>
        </w:rPr>
        <w:t>音閏母，</w:t>
      </w:r>
      <w:r w:rsidR="002755A8">
        <w:rPr>
          <w:sz w:val="24"/>
          <w:szCs w:val="24"/>
        </w:rPr>
        <w:t>也絕不夠用，所以照現在情形，想好好的錄出一首地方的俗歌來，</w:t>
      </w:r>
      <w:r w:rsidR="002755A8">
        <w:rPr>
          <w:rFonts w:hint="eastAsia"/>
          <w:sz w:val="24"/>
          <w:szCs w:val="24"/>
        </w:rPr>
        <w:t>绝不是</w:t>
      </w:r>
      <w:r>
        <w:rPr>
          <w:sz w:val="24"/>
          <w:szCs w:val="24"/>
        </w:rPr>
        <w:t>容易事情。就</w:t>
      </w:r>
      <w:r w:rsidR="002755A8">
        <w:rPr>
          <w:sz w:val="24"/>
          <w:szCs w:val="24"/>
        </w:rPr>
        <w:t>我所知道的範圍裏說，紹興歌謠雖然在范寅的「越諺」內錄有四十首，</w:t>
      </w:r>
      <w:r w:rsidR="002755A8">
        <w:rPr>
          <w:rFonts w:hint="eastAsia"/>
          <w:sz w:val="24"/>
          <w:szCs w:val="24"/>
        </w:rPr>
        <w:t>却</w:t>
      </w:r>
      <w:r w:rsidR="002755A8">
        <w:rPr>
          <w:sz w:val="24"/>
          <w:szCs w:val="24"/>
        </w:rPr>
        <w:t>是記的不很完善，幾乎非本地人不能了解，我想用別的方法去記，</w:t>
      </w:r>
      <w:r w:rsidR="002755A8">
        <w:rPr>
          <w:rFonts w:hint="eastAsia"/>
          <w:sz w:val="24"/>
          <w:szCs w:val="24"/>
        </w:rPr>
        <w:t>终于</w:t>
      </w:r>
      <w:r w:rsidR="002755A8">
        <w:rPr>
          <w:sz w:val="24"/>
          <w:szCs w:val="24"/>
        </w:rPr>
        <w:t>沒有好的法子；現在</w:t>
      </w:r>
      <w:r w:rsidR="002755A8">
        <w:rPr>
          <w:rFonts w:hint="eastAsia"/>
          <w:sz w:val="24"/>
          <w:szCs w:val="24"/>
        </w:rPr>
        <w:t>参照</w:t>
      </w:r>
      <w:r w:rsidR="002755A8">
        <w:rPr>
          <w:sz w:val="24"/>
          <w:szCs w:val="24"/>
        </w:rPr>
        <w:t>錢</w:t>
      </w:r>
      <w:r w:rsidR="002755A8">
        <w:rPr>
          <w:rFonts w:hint="eastAsia"/>
          <w:sz w:val="24"/>
          <w:szCs w:val="24"/>
        </w:rPr>
        <w:t>玄同</w:t>
      </w:r>
      <w:r>
        <w:rPr>
          <w:sz w:val="24"/>
          <w:szCs w:val="24"/>
        </w:rPr>
        <w:t>先生的意</w:t>
      </w:r>
      <w:r w:rsidR="002755A8">
        <w:rPr>
          <w:sz w:val="24"/>
          <w:szCs w:val="24"/>
        </w:rPr>
        <w:t>見，用羅馬字注出一首，拼法上當然很有可商的地方，但總之足以證明</w:t>
      </w:r>
      <w:r w:rsidR="002755A8">
        <w:rPr>
          <w:rFonts w:hint="eastAsia"/>
          <w:sz w:val="24"/>
          <w:szCs w:val="24"/>
        </w:rPr>
        <w:t>非</w:t>
      </w:r>
      <w:r>
        <w:rPr>
          <w:sz w:val="24"/>
          <w:szCs w:val="24"/>
        </w:rPr>
        <w:t>用這一類方法決不能錄出這篇歌詞來了。</w:t>
      </w:r>
    </w:p>
    <w:p w14:paraId="4AAA1491" w14:textId="77777777" w:rsidR="002755A8" w:rsidRDefault="002755A8">
      <w:pPr>
        <w:ind w:firstLine="480"/>
        <w:jc w:val="left"/>
        <w:rPr>
          <w:rFonts w:hint="eastAsia"/>
          <w:sz w:val="24"/>
          <w:szCs w:val="24"/>
        </w:rPr>
      </w:pPr>
    </w:p>
    <w:p w14:paraId="00000008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「大媽媽咳，荐荐我咭！」</w:t>
      </w:r>
    </w:p>
    <w:p w14:paraId="00000009" w14:textId="3E00EE9D" w:rsidR="00E221CC" w:rsidRPr="00887B98" w:rsidRDefault="00887B9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87B98">
        <w:rPr>
          <w:rFonts w:ascii="Times New Roman" w:hAnsi="Times New Roman" w:cs="Times New Roman"/>
          <w:sz w:val="24"/>
          <w:szCs w:val="24"/>
        </w:rPr>
        <w:t xml:space="preserve">Doo </w:t>
      </w:r>
      <w:proofErr w:type="spellStart"/>
      <w:r w:rsidRPr="00887B98">
        <w:rPr>
          <w:rFonts w:ascii="Times New Roman" w:hAnsi="Times New Roman" w:cs="Times New Roman"/>
          <w:sz w:val="24"/>
          <w:szCs w:val="24"/>
        </w:rPr>
        <w:t>momoo</w:t>
      </w:r>
      <w:proofErr w:type="spellEnd"/>
      <w:r w:rsidRPr="00887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B98">
        <w:rPr>
          <w:rFonts w:ascii="Times New Roman" w:hAnsi="Times New Roman" w:cs="Times New Roman"/>
          <w:sz w:val="24"/>
          <w:szCs w:val="24"/>
        </w:rPr>
        <w:t>ghe</w:t>
      </w:r>
      <w:proofErr w:type="spellEnd"/>
      <w:r w:rsidRPr="00887B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B98">
        <w:rPr>
          <w:rFonts w:ascii="Times New Roman" w:hAnsi="Times New Roman" w:cs="Times New Roman"/>
          <w:sz w:val="24"/>
          <w:szCs w:val="24"/>
        </w:rPr>
        <w:t>ciencien</w:t>
      </w:r>
      <w:proofErr w:type="spellEnd"/>
      <w:r w:rsidRPr="00887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B98">
        <w:rPr>
          <w:rFonts w:ascii="Times New Roman" w:hAnsi="Times New Roman" w:cs="Times New Roman"/>
          <w:sz w:val="24"/>
          <w:szCs w:val="24"/>
        </w:rPr>
        <w:t>q</w:t>
      </w:r>
      <w:r w:rsidR="00D53DA4" w:rsidRPr="00887B9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53DA4" w:rsidRPr="00887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A4" w:rsidRPr="00887B98">
        <w:rPr>
          <w:rFonts w:ascii="Times New Roman" w:hAnsi="Times New Roman" w:cs="Times New Roman"/>
          <w:sz w:val="24"/>
          <w:szCs w:val="24"/>
        </w:rPr>
        <w:t>eih</w:t>
      </w:r>
      <w:proofErr w:type="spellEnd"/>
      <w:r w:rsidR="00D53DA4" w:rsidRPr="00887B9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000000A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「我弗會（合）荐！」（一）</w:t>
      </w:r>
    </w:p>
    <w:p w14:paraId="0000000B" w14:textId="5C8E4CA1" w:rsidR="00E221CC" w:rsidRPr="00887B98" w:rsidRDefault="00887B9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53DA4" w:rsidRPr="00887B98">
        <w:rPr>
          <w:rFonts w:ascii="Times New Roman" w:hAnsi="Times New Roman" w:cs="Times New Roman"/>
          <w:sz w:val="24"/>
          <w:szCs w:val="24"/>
        </w:rPr>
        <w:t>Qa</w:t>
      </w:r>
      <w:proofErr w:type="spellEnd"/>
      <w:r w:rsidR="00D53DA4" w:rsidRPr="00887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A4" w:rsidRPr="00887B98">
        <w:rPr>
          <w:rFonts w:ascii="Times New Roman" w:hAnsi="Times New Roman" w:cs="Times New Roman"/>
          <w:sz w:val="24"/>
          <w:szCs w:val="24"/>
        </w:rPr>
        <w:t>feecien</w:t>
      </w:r>
      <w:proofErr w:type="spellEnd"/>
      <w:r w:rsidR="00D53DA4" w:rsidRPr="00887B9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000000C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「小嬸嬸，荐荐我咭！」</w:t>
      </w:r>
    </w:p>
    <w:p w14:paraId="0000000D" w14:textId="3C8FF1FA" w:rsidR="00E221CC" w:rsidRPr="00887B98" w:rsidRDefault="00887B9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53DA4" w:rsidRPr="00887B98">
        <w:rPr>
          <w:rFonts w:ascii="Times New Roman" w:hAnsi="Times New Roman" w:cs="Times New Roman"/>
          <w:sz w:val="24"/>
          <w:szCs w:val="24"/>
        </w:rPr>
        <w:t>Shiau</w:t>
      </w:r>
      <w:proofErr w:type="spellEnd"/>
      <w:r w:rsidR="00D53DA4" w:rsidRPr="00887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A4" w:rsidRPr="00887B98">
        <w:rPr>
          <w:rFonts w:ascii="Times New Roman" w:hAnsi="Times New Roman" w:cs="Times New Roman"/>
          <w:sz w:val="24"/>
          <w:szCs w:val="24"/>
        </w:rPr>
        <w:t>sensen</w:t>
      </w:r>
      <w:proofErr w:type="spellEnd"/>
      <w:r w:rsidR="00D53DA4" w:rsidRPr="00887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A4" w:rsidRPr="00887B98">
        <w:rPr>
          <w:rFonts w:ascii="Times New Roman" w:hAnsi="Times New Roman" w:cs="Times New Roman"/>
          <w:sz w:val="24"/>
          <w:szCs w:val="24"/>
        </w:rPr>
        <w:t>ciencien</w:t>
      </w:r>
      <w:proofErr w:type="spellEnd"/>
      <w:r w:rsidR="00D53DA4" w:rsidRPr="00887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A4" w:rsidRPr="00887B98">
        <w:rPr>
          <w:rFonts w:ascii="Times New Roman" w:hAnsi="Times New Roman" w:cs="Times New Roman"/>
          <w:sz w:val="24"/>
          <w:szCs w:val="24"/>
        </w:rPr>
        <w:t>qo</w:t>
      </w:r>
      <w:proofErr w:type="spellEnd"/>
      <w:r w:rsidR="00D53DA4" w:rsidRPr="00887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A4" w:rsidRPr="00887B98">
        <w:rPr>
          <w:rFonts w:ascii="Times New Roman" w:hAnsi="Times New Roman" w:cs="Times New Roman"/>
          <w:sz w:val="24"/>
          <w:szCs w:val="24"/>
        </w:rPr>
        <w:t>eih</w:t>
      </w:r>
      <w:proofErr w:type="spellEnd"/>
      <w:r w:rsidR="00D53DA4" w:rsidRPr="00887B9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000000E" w14:textId="77777777" w:rsidR="00E221CC" w:rsidRPr="00F74837" w:rsidRDefault="00D53DA4">
      <w:pPr>
        <w:jc w:val="left"/>
        <w:rPr>
          <w:rFonts w:hint="eastAsia"/>
          <w:sz w:val="24"/>
          <w:szCs w:val="24"/>
        </w:rPr>
      </w:pPr>
      <w:r w:rsidRPr="00F74837">
        <w:rPr>
          <w:sz w:val="24"/>
          <w:szCs w:val="24"/>
        </w:rPr>
        <w:t>「唯！」（二）</w:t>
      </w:r>
    </w:p>
    <w:p w14:paraId="0000000F" w14:textId="5F41A7F8" w:rsidR="00E221CC" w:rsidRPr="00F74837" w:rsidRDefault="00F7483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53DA4" w:rsidRPr="00F74837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D53DA4" w:rsidRPr="00F7483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0000010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一荐荐帶東嘉德裡，</w:t>
      </w:r>
    </w:p>
    <w:p w14:paraId="00000011" w14:textId="77777777" w:rsidR="00E221CC" w:rsidRPr="00F74837" w:rsidRDefault="00D53DA4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4837">
        <w:rPr>
          <w:rFonts w:ascii="Times New Roman" w:hAnsi="Times New Roman" w:cs="Times New Roman"/>
          <w:sz w:val="24"/>
          <w:szCs w:val="24"/>
        </w:rPr>
        <w:t>Ihcien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cientatung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coatehlil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>,</w:t>
      </w:r>
    </w:p>
    <w:p w14:paraId="00000012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老爺來哼著棋，</w:t>
      </w:r>
    </w:p>
    <w:p w14:paraId="00000013" w14:textId="19740F58" w:rsidR="00E221CC" w:rsidRPr="00F74837" w:rsidRDefault="00F7483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4837">
        <w:rPr>
          <w:rFonts w:ascii="Times New Roman" w:hAnsi="Times New Roman" w:cs="Times New Roman"/>
          <w:sz w:val="24"/>
          <w:szCs w:val="24"/>
        </w:rPr>
        <w:t>Lauja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lehang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T</w:t>
      </w:r>
      <w:r w:rsidR="00D53DA4" w:rsidRPr="00F74837">
        <w:rPr>
          <w:rFonts w:ascii="Times New Roman" w:hAnsi="Times New Roman" w:cs="Times New Roman"/>
          <w:sz w:val="24"/>
          <w:szCs w:val="24"/>
        </w:rPr>
        <w:t>sahdzhi</w:t>
      </w:r>
      <w:proofErr w:type="spellEnd"/>
      <w:r w:rsidR="00D53DA4" w:rsidRPr="00F74837">
        <w:rPr>
          <w:rFonts w:ascii="Times New Roman" w:hAnsi="Times New Roman" w:cs="Times New Roman"/>
          <w:sz w:val="24"/>
          <w:szCs w:val="24"/>
        </w:rPr>
        <w:t>,</w:t>
      </w:r>
    </w:p>
    <w:p w14:paraId="00000014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太太來哼游嬉。</w:t>
      </w:r>
    </w:p>
    <w:p w14:paraId="00000015" w14:textId="53D24A19" w:rsidR="00E221CC" w:rsidRPr="00F74837" w:rsidRDefault="00F7483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r w:rsidR="00D53DA4" w:rsidRPr="00F74837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="00D53DA4"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A4" w:rsidRPr="00F74837">
        <w:rPr>
          <w:rFonts w:ascii="Times New Roman" w:hAnsi="Times New Roman" w:cs="Times New Roman"/>
          <w:sz w:val="24"/>
          <w:szCs w:val="24"/>
        </w:rPr>
        <w:t>lehang</w:t>
      </w:r>
      <w:proofErr w:type="spellEnd"/>
      <w:r w:rsidR="00D53DA4"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A4" w:rsidRPr="00F74837">
        <w:rPr>
          <w:rFonts w:ascii="Times New Roman" w:hAnsi="Times New Roman" w:cs="Times New Roman"/>
          <w:sz w:val="24"/>
          <w:szCs w:val="24"/>
        </w:rPr>
        <w:t>jushi</w:t>
      </w:r>
      <w:proofErr w:type="spellEnd"/>
      <w:r w:rsidR="00D53DA4" w:rsidRPr="00F74837">
        <w:rPr>
          <w:rFonts w:ascii="Times New Roman" w:hAnsi="Times New Roman" w:cs="Times New Roman"/>
          <w:sz w:val="24"/>
          <w:szCs w:val="24"/>
        </w:rPr>
        <w:t>.</w:t>
      </w:r>
    </w:p>
    <w:p w14:paraId="00000016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問我年紀，</w:t>
      </w:r>
    </w:p>
    <w:p w14:paraId="00000017" w14:textId="77777777" w:rsidR="00E221CC" w:rsidRPr="00F74837" w:rsidRDefault="00D53DA4">
      <w:pPr>
        <w:jc w:val="left"/>
        <w:rPr>
          <w:rFonts w:ascii="Times New Roman" w:hAnsi="Times New Roman" w:cs="Times New Roman"/>
          <w:sz w:val="24"/>
          <w:szCs w:val="24"/>
        </w:rPr>
      </w:pPr>
      <w:r w:rsidRPr="00F74837">
        <w:rPr>
          <w:rFonts w:ascii="Times New Roman" w:hAnsi="Times New Roman" w:cs="Times New Roman"/>
          <w:sz w:val="24"/>
          <w:szCs w:val="24"/>
        </w:rPr>
        <w:t xml:space="preserve">Men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qo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gniencii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>,</w:t>
      </w:r>
    </w:p>
    <w:p w14:paraId="00000018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「廿歲以裡。」</w:t>
      </w:r>
    </w:p>
    <w:p w14:paraId="00000019" w14:textId="77777777" w:rsidR="00E221CC" w:rsidRPr="00F74837" w:rsidRDefault="00D53DA4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4837">
        <w:rPr>
          <w:rFonts w:ascii="Times New Roman" w:hAnsi="Times New Roman" w:cs="Times New Roman"/>
          <w:sz w:val="24"/>
          <w:szCs w:val="24"/>
        </w:rPr>
        <w:t>Gnian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see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jili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>,</w:t>
      </w:r>
    </w:p>
    <w:p w14:paraId="0000001A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問我生活，</w:t>
      </w:r>
    </w:p>
    <w:p w14:paraId="0000001B" w14:textId="77777777" w:rsidR="00E221CC" w:rsidRPr="00F74837" w:rsidRDefault="00D53DA4">
      <w:pPr>
        <w:jc w:val="left"/>
        <w:rPr>
          <w:rFonts w:ascii="Times New Roman" w:hAnsi="Times New Roman" w:cs="Times New Roman"/>
          <w:sz w:val="24"/>
          <w:szCs w:val="24"/>
        </w:rPr>
      </w:pPr>
      <w:r w:rsidRPr="00F74837">
        <w:rPr>
          <w:rFonts w:ascii="Times New Roman" w:hAnsi="Times New Roman" w:cs="Times New Roman"/>
          <w:sz w:val="24"/>
          <w:szCs w:val="24"/>
        </w:rPr>
        <w:t xml:space="preserve">Men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qo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saqweh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>,</w:t>
      </w:r>
    </w:p>
    <w:p w14:paraId="0000001C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「粗細來得。」</w:t>
      </w:r>
    </w:p>
    <w:p w14:paraId="0000001D" w14:textId="77777777" w:rsidR="00E221CC" w:rsidRPr="00F74837" w:rsidRDefault="00D53DA4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4837">
        <w:rPr>
          <w:rFonts w:ascii="Times New Roman" w:hAnsi="Times New Roman" w:cs="Times New Roman"/>
          <w:sz w:val="24"/>
          <w:szCs w:val="24"/>
        </w:rPr>
        <w:lastRenderedPageBreak/>
        <w:t>Tzushii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leteh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>,</w:t>
      </w:r>
    </w:p>
    <w:p w14:paraId="0000001E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太太拉里來帶</w:t>
      </w:r>
      <w:r>
        <w:rPr>
          <w:sz w:val="24"/>
          <w:szCs w:val="24"/>
        </w:rPr>
        <w:t>:</w:t>
      </w:r>
    </w:p>
    <w:p w14:paraId="0000001F" w14:textId="77777777" w:rsidR="00E221CC" w:rsidRPr="00F74837" w:rsidRDefault="00D53DA4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4837">
        <w:rPr>
          <w:rFonts w:ascii="Times New Roman" w:hAnsi="Times New Roman" w:cs="Times New Roman"/>
          <w:sz w:val="24"/>
          <w:szCs w:val="24"/>
        </w:rPr>
        <w:t>Thatha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laliletaa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>:</w:t>
      </w:r>
    </w:p>
    <w:p w14:paraId="00000020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帶個大頭如意，</w:t>
      </w:r>
    </w:p>
    <w:p w14:paraId="00000021" w14:textId="77777777" w:rsidR="00E221CC" w:rsidRPr="00F74837" w:rsidRDefault="00D53DA4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4837">
        <w:rPr>
          <w:rFonts w:ascii="Times New Roman" w:hAnsi="Times New Roman" w:cs="Times New Roman"/>
          <w:sz w:val="24"/>
          <w:szCs w:val="24"/>
        </w:rPr>
        <w:t>Taakeh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doodeuzhü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>-ii,</w:t>
      </w:r>
    </w:p>
    <w:p w14:paraId="00000022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走個一塊石板到底，</w:t>
      </w:r>
    </w:p>
    <w:p w14:paraId="00000023" w14:textId="77777777" w:rsidR="00E221CC" w:rsidRPr="00F74837" w:rsidRDefault="00D53DA4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4837">
        <w:rPr>
          <w:rFonts w:ascii="Times New Roman" w:hAnsi="Times New Roman" w:cs="Times New Roman"/>
          <w:sz w:val="24"/>
          <w:szCs w:val="24"/>
        </w:rPr>
        <w:t>Tzeukeh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ihkhue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zahpantaotii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>,</w:t>
      </w:r>
    </w:p>
    <w:p w14:paraId="00000024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吃個三轉糙個白米，</w:t>
      </w:r>
    </w:p>
    <w:p w14:paraId="00000025" w14:textId="66E3A715" w:rsidR="00E221CC" w:rsidRPr="00F74837" w:rsidRDefault="00F74837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Chihkeh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santzentsauk</w:t>
      </w:r>
      <w:r w:rsidR="00D53DA4" w:rsidRPr="00F74837">
        <w:rPr>
          <w:rFonts w:ascii="Times New Roman" w:hAnsi="Times New Roman" w:cs="Times New Roman"/>
          <w:sz w:val="24"/>
          <w:szCs w:val="24"/>
        </w:rPr>
        <w:t>eh</w:t>
      </w:r>
      <w:proofErr w:type="spellEnd"/>
      <w:r w:rsidR="00D53DA4"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DA4" w:rsidRPr="00F74837">
        <w:rPr>
          <w:rFonts w:ascii="Times New Roman" w:hAnsi="Times New Roman" w:cs="Times New Roman"/>
          <w:sz w:val="24"/>
          <w:szCs w:val="24"/>
        </w:rPr>
        <w:t>bahmii</w:t>
      </w:r>
      <w:proofErr w:type="spellEnd"/>
    </w:p>
    <w:p w14:paraId="00000026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蓋個紅綢棉被。</w:t>
      </w:r>
    </w:p>
    <w:p w14:paraId="00000027" w14:textId="77777777" w:rsidR="00E221CC" w:rsidRPr="00F74837" w:rsidRDefault="00D53DA4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4837">
        <w:rPr>
          <w:rFonts w:ascii="Times New Roman" w:hAnsi="Times New Roman" w:cs="Times New Roman"/>
          <w:sz w:val="24"/>
          <w:szCs w:val="24"/>
        </w:rPr>
        <w:t>Keekeh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wuq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dzeumienbii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>.</w:t>
      </w:r>
    </w:p>
    <w:p w14:paraId="00000028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歸帶去：</w:t>
      </w:r>
    </w:p>
    <w:p w14:paraId="00000029" w14:textId="77777777" w:rsidR="00E221CC" w:rsidRPr="00F74837" w:rsidRDefault="00D53DA4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4837">
        <w:rPr>
          <w:rFonts w:ascii="Times New Roman" w:hAnsi="Times New Roman" w:cs="Times New Roman"/>
          <w:sz w:val="24"/>
          <w:szCs w:val="24"/>
        </w:rPr>
        <w:t>Cūtachi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>:</w:t>
      </w:r>
    </w:p>
    <w:p w14:paraId="0000002A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吃個黃早米，</w:t>
      </w:r>
    </w:p>
    <w:p w14:paraId="0000002B" w14:textId="77777777" w:rsidR="00E221CC" w:rsidRPr="00F74837" w:rsidRDefault="00D53DA4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4837">
        <w:rPr>
          <w:rFonts w:ascii="Times New Roman" w:hAnsi="Times New Roman" w:cs="Times New Roman"/>
          <w:sz w:val="24"/>
          <w:szCs w:val="24"/>
        </w:rPr>
        <w:t>Chihkeh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woang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tzaumii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>,</w:t>
      </w:r>
    </w:p>
    <w:p w14:paraId="0000002C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走個爛稻地，</w:t>
      </w:r>
    </w:p>
    <w:p w14:paraId="0000002D" w14:textId="77777777" w:rsidR="00E221CC" w:rsidRPr="00F74837" w:rsidRDefault="00D53DA4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74837">
        <w:rPr>
          <w:rFonts w:ascii="Times New Roman" w:hAnsi="Times New Roman" w:cs="Times New Roman"/>
          <w:sz w:val="24"/>
          <w:szCs w:val="24"/>
        </w:rPr>
        <w:t>Tzeukeh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4837">
        <w:rPr>
          <w:rFonts w:ascii="Times New Roman" w:hAnsi="Times New Roman" w:cs="Times New Roman"/>
          <w:sz w:val="24"/>
          <w:szCs w:val="24"/>
        </w:rPr>
        <w:t>Laandaudii</w:t>
      </w:r>
      <w:proofErr w:type="spellEnd"/>
      <w:r w:rsidRPr="00F74837">
        <w:rPr>
          <w:rFonts w:ascii="Times New Roman" w:hAnsi="Times New Roman" w:cs="Times New Roman"/>
          <w:sz w:val="24"/>
          <w:szCs w:val="24"/>
        </w:rPr>
        <w:t>,</w:t>
      </w:r>
    </w:p>
    <w:p w14:paraId="0000002E" w14:textId="77777777" w:rsidR="00E221CC" w:rsidRDefault="00D53DA4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帳子撿帶開來，</w:t>
      </w:r>
    </w:p>
    <w:p w14:paraId="0000002F" w14:textId="76970380" w:rsidR="00E221CC" w:rsidRPr="00C54B90" w:rsidRDefault="00C54B90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Tzaqizeh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</w:t>
      </w:r>
      <w:r w:rsidR="00D53DA4" w:rsidRPr="00C54B90">
        <w:rPr>
          <w:rFonts w:ascii="Times New Roman" w:hAnsi="Times New Roman" w:cs="Times New Roman"/>
          <w:sz w:val="24"/>
          <w:szCs w:val="24"/>
        </w:rPr>
        <w:t>takhele</w:t>
      </w:r>
      <w:proofErr w:type="spellEnd"/>
      <w:r w:rsidR="00D53DA4" w:rsidRPr="00C54B90">
        <w:rPr>
          <w:rFonts w:ascii="Times New Roman" w:hAnsi="Times New Roman" w:cs="Times New Roman"/>
          <w:sz w:val="24"/>
          <w:szCs w:val="24"/>
        </w:rPr>
        <w:t>,</w:t>
      </w:r>
    </w:p>
    <w:p w14:paraId="00000030" w14:textId="77777777" w:rsidR="00E221CC" w:rsidRDefault="00D53DA4">
      <w:pPr>
        <w:tabs>
          <w:tab w:val="left" w:pos="1554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一沰破花絮，</w:t>
      </w:r>
    </w:p>
    <w:p w14:paraId="00000031" w14:textId="77777777" w:rsidR="00E221CC" w:rsidRPr="00C54B90" w:rsidRDefault="00D53DA4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4B90">
        <w:rPr>
          <w:rFonts w:ascii="Times New Roman" w:hAnsi="Times New Roman" w:cs="Times New Roman"/>
          <w:sz w:val="24"/>
          <w:szCs w:val="24"/>
        </w:rPr>
        <w:t>Ihtoh</w:t>
      </w:r>
      <w:proofErr w:type="spellEnd"/>
      <w:r w:rsidRPr="00C5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B90">
        <w:rPr>
          <w:rFonts w:ascii="Times New Roman" w:hAnsi="Times New Roman" w:cs="Times New Roman"/>
          <w:sz w:val="24"/>
          <w:szCs w:val="24"/>
        </w:rPr>
        <w:t>Pawhoashii</w:t>
      </w:r>
      <w:proofErr w:type="spellEnd"/>
      <w:r w:rsidRPr="00C54B90">
        <w:rPr>
          <w:rFonts w:ascii="Times New Roman" w:hAnsi="Times New Roman" w:cs="Times New Roman"/>
          <w:sz w:val="24"/>
          <w:szCs w:val="24"/>
        </w:rPr>
        <w:t>,</w:t>
      </w:r>
    </w:p>
    <w:p w14:paraId="00000032" w14:textId="77777777" w:rsidR="00E221CC" w:rsidRDefault="00D53DA4">
      <w:pPr>
        <w:tabs>
          <w:tab w:val="left" w:pos="1554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蟲子口口里，</w:t>
      </w:r>
    </w:p>
    <w:p w14:paraId="00000033" w14:textId="77777777" w:rsidR="00E221CC" w:rsidRPr="00C54B90" w:rsidRDefault="00D53DA4">
      <w:pPr>
        <w:tabs>
          <w:tab w:val="left" w:pos="1554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4B90">
        <w:rPr>
          <w:rFonts w:ascii="Times New Roman" w:hAnsi="Times New Roman" w:cs="Times New Roman"/>
          <w:sz w:val="24"/>
          <w:szCs w:val="24"/>
        </w:rPr>
        <w:t>Suehtzueh</w:t>
      </w:r>
      <w:proofErr w:type="spellEnd"/>
      <w:r w:rsidRPr="00C5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B90">
        <w:rPr>
          <w:rFonts w:ascii="Times New Roman" w:hAnsi="Times New Roman" w:cs="Times New Roman"/>
          <w:sz w:val="24"/>
          <w:szCs w:val="24"/>
        </w:rPr>
        <w:t>qehqehli</w:t>
      </w:r>
      <w:proofErr w:type="spellEnd"/>
      <w:r w:rsidRPr="00C54B90">
        <w:rPr>
          <w:rFonts w:ascii="Times New Roman" w:hAnsi="Times New Roman" w:cs="Times New Roman"/>
          <w:sz w:val="24"/>
          <w:szCs w:val="24"/>
        </w:rPr>
        <w:t>,</w:t>
      </w:r>
    </w:p>
    <w:p w14:paraId="00000034" w14:textId="77777777" w:rsidR="00E221CC" w:rsidRDefault="00D53DA4">
      <w:pPr>
        <w:tabs>
          <w:tab w:val="left" w:pos="1554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臭虫擺圍棋，</w:t>
      </w:r>
    </w:p>
    <w:p w14:paraId="00000035" w14:textId="77777777" w:rsidR="00E221CC" w:rsidRPr="00C54B90" w:rsidRDefault="00D53DA4">
      <w:pPr>
        <w:tabs>
          <w:tab w:val="left" w:pos="1554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4B90">
        <w:rPr>
          <w:rFonts w:ascii="Times New Roman" w:hAnsi="Times New Roman" w:cs="Times New Roman"/>
          <w:sz w:val="24"/>
          <w:szCs w:val="24"/>
        </w:rPr>
        <w:t>Tseudzoung</w:t>
      </w:r>
      <w:proofErr w:type="spellEnd"/>
      <w:r w:rsidRPr="00C5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B90">
        <w:rPr>
          <w:rFonts w:ascii="Times New Roman" w:hAnsi="Times New Roman" w:cs="Times New Roman"/>
          <w:sz w:val="24"/>
          <w:szCs w:val="24"/>
        </w:rPr>
        <w:t>paweji</w:t>
      </w:r>
      <w:proofErr w:type="spellEnd"/>
      <w:r w:rsidRPr="00C54B90">
        <w:rPr>
          <w:rFonts w:ascii="Times New Roman" w:hAnsi="Times New Roman" w:cs="Times New Roman"/>
          <w:sz w:val="24"/>
          <w:szCs w:val="24"/>
        </w:rPr>
        <w:t>,</w:t>
      </w:r>
    </w:p>
    <w:p w14:paraId="00000036" w14:textId="77777777" w:rsidR="00E221CC" w:rsidRDefault="00D53DA4">
      <w:pPr>
        <w:tabs>
          <w:tab w:val="left" w:pos="1554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虼蚤滿天飛。</w:t>
      </w:r>
    </w:p>
    <w:p w14:paraId="00000037" w14:textId="4CF94B8D" w:rsidR="00E221CC" w:rsidRDefault="00C54B90">
      <w:pPr>
        <w:tabs>
          <w:tab w:val="left" w:pos="1554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54B90">
        <w:rPr>
          <w:rFonts w:ascii="Times New Roman" w:hAnsi="Times New Roman" w:cs="Times New Roman"/>
          <w:sz w:val="24"/>
          <w:szCs w:val="24"/>
        </w:rPr>
        <w:t>Kehtzau</w:t>
      </w:r>
      <w:proofErr w:type="spellEnd"/>
      <w:r w:rsidRPr="00C54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B90">
        <w:rPr>
          <w:rFonts w:ascii="Times New Roman" w:hAnsi="Times New Roman" w:cs="Times New Roman"/>
          <w:sz w:val="24"/>
          <w:szCs w:val="24"/>
        </w:rPr>
        <w:t>moenth</w:t>
      </w:r>
      <w:r w:rsidR="00D53DA4" w:rsidRPr="00C54B90">
        <w:rPr>
          <w:rFonts w:ascii="Times New Roman" w:hAnsi="Times New Roman" w:cs="Times New Roman"/>
          <w:sz w:val="24"/>
          <w:szCs w:val="24"/>
        </w:rPr>
        <w:t>ienfii</w:t>
      </w:r>
      <w:proofErr w:type="spellEnd"/>
      <w:r w:rsidR="00D53DA4" w:rsidRPr="00C54B90">
        <w:rPr>
          <w:rFonts w:ascii="Times New Roman" w:hAnsi="Times New Roman" w:cs="Times New Roman"/>
          <w:sz w:val="24"/>
          <w:szCs w:val="24"/>
        </w:rPr>
        <w:t>.</w:t>
      </w:r>
    </w:p>
    <w:p w14:paraId="12D439B1" w14:textId="77777777" w:rsidR="00C54B90" w:rsidRPr="00C54B90" w:rsidRDefault="00C54B90">
      <w:pPr>
        <w:tabs>
          <w:tab w:val="left" w:pos="1554"/>
        </w:tabs>
        <w:jc w:val="left"/>
        <w:rPr>
          <w:rFonts w:ascii="Times New Roman" w:hAnsi="Times New Roman" w:cs="Times New Roman"/>
          <w:sz w:val="24"/>
          <w:szCs w:val="24"/>
        </w:rPr>
      </w:pPr>
    </w:p>
    <w:p w14:paraId="00000038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sz w:val="24"/>
          <w:szCs w:val="24"/>
        </w:rPr>
        <w:t>（註一）「我」</w:t>
      </w:r>
      <w:r w:rsidRPr="007D4267">
        <w:rPr>
          <w:sz w:val="24"/>
          <w:szCs w:val="24"/>
        </w:rPr>
        <w:t>平常讀兀ㄛ</w:t>
      </w:r>
      <w:r>
        <w:rPr>
          <w:color w:val="000000"/>
          <w:sz w:val="24"/>
          <w:szCs w:val="24"/>
        </w:rPr>
        <w:t>，「我們」</w:t>
      </w:r>
      <w:r w:rsidRPr="007D4267">
        <w:rPr>
          <w:sz w:val="24"/>
          <w:szCs w:val="24"/>
        </w:rPr>
        <w:t>則曰兀</w:t>
      </w:r>
      <w:r w:rsidRPr="007D4267">
        <w:rPr>
          <w:sz w:val="24"/>
          <w:szCs w:val="24"/>
        </w:rPr>
        <w:t>Y</w:t>
      </w:r>
      <w:r w:rsidRPr="007D4267">
        <w:rPr>
          <w:sz w:val="24"/>
          <w:szCs w:val="24"/>
        </w:rPr>
        <w:t>，此處「我」讀若兀</w:t>
      </w:r>
      <w:r w:rsidRPr="007D4267"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>，係傲慢之意。</w:t>
      </w:r>
    </w:p>
    <w:p w14:paraId="00000039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（註二）讀若歐，去聲，應聲也，表示十分願意；平常只作平聲。</w:t>
      </w:r>
    </w:p>
    <w:p w14:paraId="47E3E1FC" w14:textId="77777777" w:rsidR="00C54B90" w:rsidRDefault="00C54B90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</w:p>
    <w:p w14:paraId="0000003A" w14:textId="72B5EA21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大意</w:t>
      </w:r>
    </w:p>
    <w:p w14:paraId="0000003B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「大媽媽呀，給我荐一個地方吧！」</w:t>
      </w:r>
    </w:p>
    <w:p w14:paraId="0000003C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「咱們不會荐！」</w:t>
      </w:r>
    </w:p>
    <w:p w14:paraId="0000003D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「小</w:t>
      </w:r>
      <w:r>
        <w:rPr>
          <w:sz w:val="24"/>
          <w:szCs w:val="24"/>
        </w:rPr>
        <w:t>嬸嬸，</w:t>
      </w:r>
      <w:r>
        <w:rPr>
          <w:color w:val="000000"/>
          <w:sz w:val="24"/>
          <w:szCs w:val="24"/>
        </w:rPr>
        <w:t>給我荐一個地方吧！」</w:t>
      </w:r>
    </w:p>
    <w:p w14:paraId="0000003E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「好罷。」</w:t>
      </w:r>
    </w:p>
    <w:p w14:paraId="0000003F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一荐荐在嘉德裡，</w:t>
      </w:r>
    </w:p>
    <w:p w14:paraId="00000040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老爺正在下棋，</w:t>
      </w:r>
    </w:p>
    <w:p w14:paraId="00000041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太太正在游嬉。</w:t>
      </w:r>
    </w:p>
    <w:p w14:paraId="00000042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問我年紀，</w:t>
      </w:r>
    </w:p>
    <w:p w14:paraId="00000043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「二十以內。」</w:t>
      </w:r>
    </w:p>
    <w:p w14:paraId="00000044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問我做活，</w:t>
      </w:r>
    </w:p>
    <w:p w14:paraId="00000045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「粗細都行。」</w:t>
      </w:r>
    </w:p>
    <w:p w14:paraId="00000046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在太太那裡，</w:t>
      </w:r>
    </w:p>
    <w:p w14:paraId="00000047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帶的是大頭如意，</w:t>
      </w:r>
    </w:p>
    <w:p w14:paraId="00000048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</w:t>
      </w:r>
      <w:r>
        <w:rPr>
          <w:color w:val="000000"/>
          <w:sz w:val="24"/>
          <w:szCs w:val="24"/>
        </w:rPr>
        <w:t>走的是一塊石板到底，</w:t>
      </w:r>
    </w:p>
    <w:p w14:paraId="00000049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吃的是最高的白米，</w:t>
      </w:r>
    </w:p>
    <w:p w14:paraId="0000004A" w14:textId="71D83AD5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7D4267">
        <w:rPr>
          <w:color w:val="000000"/>
          <w:sz w:val="24"/>
          <w:szCs w:val="24"/>
        </w:rPr>
        <w:t>蓋的是紅</w:t>
      </w:r>
      <w:r w:rsidR="007D4267">
        <w:rPr>
          <w:rFonts w:hint="eastAsia"/>
          <w:color w:val="000000"/>
          <w:sz w:val="24"/>
          <w:szCs w:val="24"/>
        </w:rPr>
        <w:t>綢</w:t>
      </w:r>
      <w:r>
        <w:rPr>
          <w:color w:val="000000"/>
          <w:sz w:val="24"/>
          <w:szCs w:val="24"/>
        </w:rPr>
        <w:t>棉被。</w:t>
      </w:r>
    </w:p>
    <w:p w14:paraId="0000004B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回到家去：</w:t>
      </w:r>
    </w:p>
    <w:p w14:paraId="0000004C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吃的是黃早米，</w:t>
      </w:r>
    </w:p>
    <w:p w14:paraId="0000004D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走的是爛泥地，</w:t>
      </w:r>
    </w:p>
    <w:p w14:paraId="0000004E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帳子揭了起來，</w:t>
      </w:r>
    </w:p>
    <w:p w14:paraId="0000004F" w14:textId="77777777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一塊破爛被棉，</w:t>
      </w:r>
    </w:p>
    <w:p w14:paraId="00000050" w14:textId="77777777" w:rsidR="00E221CC" w:rsidRDefault="00D53DA4">
      <w:pPr>
        <w:tabs>
          <w:tab w:val="left" w:pos="1554"/>
        </w:tabs>
        <w:jc w:val="left"/>
        <w:rPr>
          <w:rFonts w:hint="eastAsia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sz w:val="24"/>
          <w:szCs w:val="24"/>
        </w:rPr>
        <w:t>蟲子蠕蠕的爬，</w:t>
      </w:r>
    </w:p>
    <w:p w14:paraId="00000051" w14:textId="77777777" w:rsidR="00E221CC" w:rsidRDefault="00D53DA4">
      <w:pPr>
        <w:tabs>
          <w:tab w:val="left" w:pos="1554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臭蟲擺圍棋，</w:t>
      </w:r>
    </w:p>
    <w:p w14:paraId="00000052" w14:textId="26D8468D" w:rsidR="00E221CC" w:rsidRDefault="00D53DA4" w:rsidP="007D4267">
      <w:pPr>
        <w:tabs>
          <w:tab w:val="left" w:pos="1554"/>
        </w:tabs>
        <w:ind w:firstLine="696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跳蚤滿天飛。</w:t>
      </w:r>
    </w:p>
    <w:p w14:paraId="71DF8402" w14:textId="77777777" w:rsidR="007D4267" w:rsidRDefault="007D4267" w:rsidP="007D4267">
      <w:pPr>
        <w:tabs>
          <w:tab w:val="left" w:pos="1554"/>
        </w:tabs>
        <w:ind w:firstLine="696"/>
        <w:jc w:val="left"/>
        <w:rPr>
          <w:rFonts w:hint="eastAsia"/>
          <w:sz w:val="24"/>
          <w:szCs w:val="24"/>
        </w:rPr>
      </w:pPr>
    </w:p>
    <w:p w14:paraId="00000053" w14:textId="445772E8" w:rsidR="00E221CC" w:rsidRDefault="00D53DA4">
      <w:pPr>
        <w:tabs>
          <w:tab w:val="left" w:pos="1554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這一首歌未見著錄，是我從口頭錄下來的。上</w:t>
      </w:r>
      <w:r w:rsidR="007D4267">
        <w:rPr>
          <w:sz w:val="24"/>
          <w:szCs w:val="24"/>
        </w:rPr>
        <w:t>邊的拼法大抵照錢先生的意見，限於二十六羅馬字，不加符號，關於這</w:t>
      </w:r>
      <w:r w:rsidR="007D4267">
        <w:rPr>
          <w:rFonts w:hint="eastAsia"/>
          <w:sz w:val="24"/>
          <w:szCs w:val="24"/>
        </w:rPr>
        <w:t>事</w:t>
      </w:r>
      <w:r w:rsidR="007D4267">
        <w:rPr>
          <w:sz w:val="24"/>
          <w:szCs w:val="24"/>
        </w:rPr>
        <w:t>錢先生不久當有更完全的辦法發表，這裏不必多說，</w:t>
      </w:r>
      <w:r w:rsidR="007D4267">
        <w:rPr>
          <w:rFonts w:hint="eastAsia"/>
          <w:sz w:val="24"/>
          <w:szCs w:val="24"/>
        </w:rPr>
        <w:t>只有</w:t>
      </w:r>
      <w:r w:rsidR="007D4267">
        <w:rPr>
          <w:sz w:val="24"/>
          <w:szCs w:val="24"/>
        </w:rPr>
        <w:t>一二字</w:t>
      </w:r>
      <w:r w:rsidR="007D4267">
        <w:rPr>
          <w:rFonts w:hint="eastAsia"/>
          <w:sz w:val="24"/>
          <w:szCs w:val="24"/>
        </w:rPr>
        <w:t>因</w:t>
      </w:r>
      <w:r>
        <w:rPr>
          <w:sz w:val="24"/>
          <w:szCs w:val="24"/>
        </w:rPr>
        <w:t>係特別方音，須得略加說明。</w:t>
      </w:r>
      <w:proofErr w:type="spellStart"/>
      <w:r w:rsidR="0061182D" w:rsidRPr="0061182D">
        <w:rPr>
          <w:rFonts w:ascii="Times New Roman" w:hAnsi="Times New Roman" w:cs="Times New Roman"/>
          <w:sz w:val="24"/>
          <w:szCs w:val="24"/>
        </w:rPr>
        <w:t>zh</w:t>
      </w:r>
      <w:proofErr w:type="spellEnd"/>
      <w:r>
        <w:rPr>
          <w:sz w:val="24"/>
          <w:szCs w:val="24"/>
        </w:rPr>
        <w:t>一字，表紹興的「齊」字聲母；又用</w:t>
      </w:r>
      <w:proofErr w:type="spellStart"/>
      <w:r w:rsidRPr="0061182D">
        <w:rPr>
          <w:rFonts w:ascii="Times New Roman" w:hAnsi="Times New Roman" w:cs="Times New Roman"/>
          <w:sz w:val="24"/>
          <w:szCs w:val="24"/>
        </w:rPr>
        <w:t>gh</w:t>
      </w:r>
      <w:proofErr w:type="spellEnd"/>
      <w:r>
        <w:rPr>
          <w:sz w:val="24"/>
          <w:szCs w:val="24"/>
        </w:rPr>
        <w:t>字表「亥」字一類的聲。我覺得趙周諸先生的辦法，用</w:t>
      </w:r>
      <w:r w:rsidRPr="0061182D">
        <w:rPr>
          <w:rFonts w:ascii="Times New Roman" w:hAnsi="Times New Roman" w:cs="Times New Roman"/>
          <w:sz w:val="24"/>
          <w:szCs w:val="24"/>
        </w:rPr>
        <w:t>q</w:t>
      </w:r>
      <w:r>
        <w:rPr>
          <w:sz w:val="24"/>
          <w:szCs w:val="24"/>
        </w:rPr>
        <w:t>字代</w:t>
      </w:r>
      <w:r w:rsidRPr="0061182D">
        <w:rPr>
          <w:rFonts w:ascii="Times New Roman" w:hAnsi="Times New Roman" w:cs="Times New Roman"/>
          <w:sz w:val="24"/>
          <w:szCs w:val="24"/>
        </w:rPr>
        <w:t>ng</w:t>
      </w:r>
      <w:r w:rsidR="007D4267">
        <w:rPr>
          <w:sz w:val="24"/>
          <w:szCs w:val="24"/>
        </w:rPr>
        <w:t>頗為適宜，所</w:t>
      </w:r>
      <w:r w:rsidR="007D4267">
        <w:rPr>
          <w:rFonts w:hint="eastAsia"/>
          <w:sz w:val="24"/>
          <w:szCs w:val="24"/>
        </w:rPr>
        <w:t>以</w:t>
      </w:r>
      <w:r w:rsidR="007D4267">
        <w:rPr>
          <w:sz w:val="24"/>
          <w:szCs w:val="24"/>
        </w:rPr>
        <w:t>也照用了。這個拼音問題，本會</w:t>
      </w:r>
      <w:r w:rsidR="007D4267">
        <w:rPr>
          <w:rFonts w:hint="eastAsia"/>
          <w:sz w:val="24"/>
          <w:szCs w:val="24"/>
        </w:rPr>
        <w:t>層</w:t>
      </w:r>
      <w:r>
        <w:rPr>
          <w:sz w:val="24"/>
          <w:szCs w:val="24"/>
        </w:rPr>
        <w:t>經籌議過幾次，不過還是沒有製成音，現在需要甚急，可望即日進行，定出一種羅馬字來，以應急需，所以這個問題可以說是不難就有著落了。</w:t>
      </w:r>
    </w:p>
    <w:p w14:paraId="00000054" w14:textId="52D73176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音標製成之後，倘若小規模的做去，把歌謠編輯成集，由各區的會員分任校音註解，也就可以對付過去，編成相當的書冊，沒有什麼缺陷了。但是這種急就的編法不是歌謠研究的本意，進行的第一步固然在於搜集編輯，後面卻還有第二步的研究在那裡。要做研究的工夫，充分的參考資料必不可少，方言也就是其中的一種重要分子。所以為將來研究的預備起見，方言調查覺得是此時應該著手的工作，雖然歌謠搜集的事業也還正在幼稚時代；因為這件工作不是一年半載所能成就的，早一點著手</w:t>
      </w:r>
      <w:r w:rsidR="005268BC">
        <w:rPr>
          <w:color w:val="000000"/>
          <w:sz w:val="24"/>
          <w:szCs w:val="24"/>
        </w:rPr>
        <w:t>較為適當。好在方言調查的利益不僅是歌謠研究能夠得到，其大部分還</w:t>
      </w:r>
      <w:r>
        <w:rPr>
          <w:color w:val="000000"/>
          <w:sz w:val="24"/>
          <w:szCs w:val="24"/>
        </w:rPr>
        <w:t>在別的學問方面，可以希望得到大家的注意與贊助，或者還不</w:t>
      </w:r>
      <w:r w:rsidR="006A0635">
        <w:rPr>
          <w:color w:val="000000"/>
          <w:sz w:val="24"/>
          <w:szCs w:val="24"/>
        </w:rPr>
        <w:t>是很難成功的事業。卽如近來的文學革命，轟動一時，反對者視若洪水</w:t>
      </w:r>
      <w:r w:rsidR="006A0635">
        <w:rPr>
          <w:rFonts w:hint="eastAsia"/>
          <w:color w:val="000000"/>
          <w:sz w:val="24"/>
          <w:szCs w:val="24"/>
        </w:rPr>
        <w:t>猛</w:t>
      </w:r>
      <w:r w:rsidR="006A0635">
        <w:rPr>
          <w:color w:val="000000"/>
          <w:sz w:val="24"/>
          <w:szCs w:val="24"/>
        </w:rPr>
        <w:t>獸，固然謬不可言，贊成者歌舞昇平，</w:t>
      </w:r>
      <w:r w:rsidR="006A0635">
        <w:rPr>
          <w:rFonts w:hint="eastAsia"/>
          <w:color w:val="000000"/>
          <w:sz w:val="24"/>
          <w:szCs w:val="24"/>
        </w:rPr>
        <w:t>以为</w:t>
      </w:r>
      <w:r>
        <w:rPr>
          <w:color w:val="000000"/>
          <w:sz w:val="24"/>
          <w:szCs w:val="24"/>
        </w:rPr>
        <w:t>大功</w:t>
      </w:r>
      <w:r w:rsidR="00987B35">
        <w:rPr>
          <w:color w:val="000000"/>
          <w:sz w:val="24"/>
          <w:szCs w:val="24"/>
        </w:rPr>
        <w:t>告成，也是太樂觀了；平心而論，國語文學之成立當然萬無疑義，但</w:t>
      </w:r>
      <w:r w:rsidR="00987B35">
        <w:rPr>
          <w:rFonts w:hint="eastAsia"/>
          <w:color w:val="000000"/>
          <w:sz w:val="24"/>
          <w:szCs w:val="24"/>
        </w:rPr>
        <w:t>國</w:t>
      </w:r>
      <w:r w:rsidR="00987B35">
        <w:rPr>
          <w:color w:val="000000"/>
          <w:sz w:val="24"/>
          <w:szCs w:val="24"/>
        </w:rPr>
        <w:t>語</w:t>
      </w:r>
      <w:r>
        <w:rPr>
          <w:color w:val="000000"/>
          <w:sz w:val="24"/>
          <w:szCs w:val="24"/>
        </w:rPr>
        <w:t>的還未成熟也是無可諱言。要是只靠文學</w:t>
      </w:r>
      <w:r w:rsidR="00987B35">
        <w:rPr>
          <w:rFonts w:hint="eastAsia"/>
          <w:color w:val="000000"/>
          <w:sz w:val="24"/>
          <w:szCs w:val="24"/>
        </w:rPr>
        <w:t>家</w:t>
      </w:r>
      <w:r w:rsidR="00987B35">
        <w:rPr>
          <w:color w:val="000000"/>
          <w:sz w:val="24"/>
          <w:szCs w:val="24"/>
        </w:rPr>
        <w:t>獨力做去，年深月久也可造成「文學的國語」，但總是太費力</w:t>
      </w:r>
      <w:r>
        <w:rPr>
          <w:color w:val="000000"/>
          <w:sz w:val="24"/>
          <w:szCs w:val="24"/>
        </w:rPr>
        <w:t>，也太迂緩了，在這時國語家便應助他一臂之力，使得這大事早點完功。我覺得現在中國語體文的缺點在於語</w:t>
      </w:r>
      <w:r>
        <w:rPr>
          <w:rFonts w:ascii="SimSun-ExtB" w:eastAsia="SimSun-ExtB" w:hAnsi="SimSun-ExtB" w:cs="SimSun-ExtB"/>
          <w:color w:val="000000"/>
          <w:sz w:val="24"/>
          <w:szCs w:val="24"/>
        </w:rPr>
        <w:t>𢑥</w:t>
      </w:r>
      <w:r>
        <w:rPr>
          <w:color w:val="000000"/>
          <w:sz w:val="24"/>
          <w:szCs w:val="24"/>
        </w:rPr>
        <w:t>之太貧弱，而文法之不</w:t>
      </w:r>
      <w:r w:rsidRPr="00987B35">
        <w:rPr>
          <w:sz w:val="24"/>
          <w:szCs w:val="24"/>
        </w:rPr>
        <w:t>密</w:t>
      </w:r>
      <w:r>
        <w:rPr>
          <w:color w:val="000000"/>
          <w:sz w:val="24"/>
          <w:szCs w:val="24"/>
        </w:rPr>
        <w:t>還在其次，這個救濟的方法當然有采用</w:t>
      </w:r>
      <w:r w:rsidR="00987B35">
        <w:rPr>
          <w:rFonts w:hint="eastAsia"/>
          <w:color w:val="000000"/>
          <w:sz w:val="24"/>
          <w:szCs w:val="24"/>
        </w:rPr>
        <w:t>古文</w:t>
      </w:r>
      <w:r w:rsidR="00987B35">
        <w:rPr>
          <w:color w:val="000000"/>
          <w:sz w:val="24"/>
          <w:szCs w:val="24"/>
        </w:rPr>
        <w:t>和外来</w:t>
      </w:r>
      <w:r w:rsidR="00987B35">
        <w:rPr>
          <w:rFonts w:hint="eastAsia"/>
          <w:color w:val="000000"/>
          <w:sz w:val="24"/>
          <w:szCs w:val="24"/>
        </w:rPr>
        <w:t>語這</w:t>
      </w:r>
      <w:r w:rsidR="00987B35">
        <w:rPr>
          <w:color w:val="000000"/>
          <w:sz w:val="24"/>
          <w:szCs w:val="24"/>
        </w:rPr>
        <w:t>两件事，</w:t>
      </w:r>
      <w:r w:rsidR="00987B35">
        <w:rPr>
          <w:rFonts w:hint="eastAsia"/>
          <w:color w:val="000000"/>
          <w:sz w:val="24"/>
          <w:szCs w:val="24"/>
        </w:rPr>
        <w:t>但</w:t>
      </w:r>
      <w:r w:rsidR="00987B35">
        <w:rPr>
          <w:color w:val="000000"/>
          <w:sz w:val="24"/>
          <w:szCs w:val="24"/>
        </w:rPr>
        <w:t>采用</w:t>
      </w:r>
      <w:r>
        <w:rPr>
          <w:color w:val="000000"/>
          <w:sz w:val="24"/>
          <w:szCs w:val="24"/>
        </w:rPr>
        <w:t>方言也是同樣重要的事情。我們寫一篇文章的時候，常覺得缺少適宜的字，心想倘若有一部同英國</w:t>
      </w:r>
      <w:r w:rsidRPr="0061182D">
        <w:rPr>
          <w:rFonts w:ascii="Times New Roman" w:hAnsi="Times New Roman" w:cs="Times New Roman"/>
          <w:color w:val="000000"/>
          <w:sz w:val="24"/>
          <w:szCs w:val="24"/>
        </w:rPr>
        <w:t>Roget</w:t>
      </w:r>
      <w:r w:rsidR="00987B35">
        <w:rPr>
          <w:color w:val="000000"/>
          <w:sz w:val="24"/>
          <w:szCs w:val="24"/>
        </w:rPr>
        <w:t>所編的相似的</w:t>
      </w:r>
      <w:r w:rsidR="00987B35">
        <w:rPr>
          <w:rFonts w:hint="eastAsia"/>
          <w:color w:val="000000"/>
          <w:sz w:val="24"/>
          <w:szCs w:val="24"/>
        </w:rPr>
        <w:t>詞</w:t>
      </w:r>
      <w:r>
        <w:rPr>
          <w:color w:val="000000"/>
          <w:sz w:val="24"/>
          <w:szCs w:val="24"/>
        </w:rPr>
        <w:t>典，收羅</w:t>
      </w:r>
      <w:bookmarkStart w:id="0" w:name="_GoBack"/>
      <w:bookmarkEnd w:id="0"/>
      <w:r>
        <w:rPr>
          <w:color w:val="000000"/>
          <w:sz w:val="24"/>
          <w:szCs w:val="24"/>
        </w:rPr>
        <w:t>著各種方言成語，可</w:t>
      </w:r>
      <w:r w:rsidR="00987B35">
        <w:rPr>
          <w:color w:val="000000"/>
          <w:sz w:val="24"/>
          <w:szCs w:val="24"/>
        </w:rPr>
        <w:t>以供我們的選擇，那就非常得力了。方言須查如能成功，這個希望便可達成，我相信</w:t>
      </w:r>
      <w:r w:rsidR="00987B35">
        <w:rPr>
          <w:rFonts w:hint="eastAsia"/>
          <w:color w:val="000000"/>
          <w:sz w:val="24"/>
          <w:szCs w:val="24"/>
        </w:rPr>
        <w:t>于</w:t>
      </w:r>
      <w:r>
        <w:rPr>
          <w:color w:val="000000"/>
          <w:sz w:val="24"/>
          <w:szCs w:val="24"/>
        </w:rPr>
        <w:t>國</w:t>
      </w:r>
      <w:r w:rsidR="00987B35">
        <w:rPr>
          <w:color w:val="000000"/>
          <w:sz w:val="24"/>
          <w:szCs w:val="24"/>
        </w:rPr>
        <w:t>語及新文學的發達上一定有不小的影響。在其餘的各方面當然也是很有用處，祇因覺得</w:t>
      </w:r>
      <w:r w:rsidR="00987B35">
        <w:rPr>
          <w:rFonts w:hint="eastAsia"/>
          <w:color w:val="000000"/>
          <w:sz w:val="24"/>
          <w:szCs w:val="24"/>
        </w:rPr>
        <w:t>和</w:t>
      </w:r>
      <w:r>
        <w:rPr>
          <w:color w:val="000000"/>
          <w:sz w:val="24"/>
          <w:szCs w:val="24"/>
        </w:rPr>
        <w:t>自己關係稍遠一點，所以不復贅說了。</w:t>
      </w:r>
    </w:p>
    <w:p w14:paraId="00000055" w14:textId="3F1AF304" w:rsidR="00E221CC" w:rsidRDefault="00D53DA4">
      <w:pPr>
        <w:tabs>
          <w:tab w:val="left" w:pos="1554"/>
        </w:tabs>
        <w:jc w:val="left"/>
        <w:rPr>
          <w:rFonts w:hint="eastAsia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方言調查的事業，將來當有一個會專管，自有適當的辦法，現在只就所見到的略說一二。普通的方法，大約是分別門類，把一地方特別的言語記錄下來，註音釋義，務求詳盡；這是以地域為主的。但我覺得還有一法似乎也頗適用，便是以詞為主的；舉出名物</w:t>
      </w:r>
      <w:r w:rsidR="003363D3">
        <w:rPr>
          <w:color w:val="000000"/>
          <w:sz w:val="24"/>
          <w:szCs w:val="24"/>
        </w:rPr>
        <w:t>疏狀動作</w:t>
      </w:r>
      <w:r w:rsidR="003363D3">
        <w:rPr>
          <w:rFonts w:hint="eastAsia"/>
          <w:color w:val="000000"/>
          <w:sz w:val="24"/>
          <w:szCs w:val="24"/>
        </w:rPr>
        <w:t>多</w:t>
      </w:r>
      <w:r>
        <w:rPr>
          <w:color w:val="000000"/>
          <w:sz w:val="24"/>
          <w:szCs w:val="24"/>
        </w:rPr>
        <w:t>少字，徵求各地不同的名稱，總結起來，彷彿是揚子雲的「方言」似的。用第一法時，容易遺漏，這樣很能補救這個缺點。我會說起紹興凡遇小兒跌磕能忍痛不很叫喊者稱曰「大皮牛」</w:t>
      </w:r>
      <w:r>
        <w:rPr>
          <w:color w:val="000000"/>
          <w:sz w:val="24"/>
          <w:szCs w:val="24"/>
        </w:rPr>
        <w:lastRenderedPageBreak/>
        <w:t>（</w:t>
      </w:r>
      <w:proofErr w:type="spellStart"/>
      <w:r w:rsidRPr="0061182D">
        <w:rPr>
          <w:rFonts w:ascii="Times New Roman" w:hAnsi="Times New Roman" w:cs="Times New Roman"/>
          <w:color w:val="000000"/>
          <w:sz w:val="24"/>
          <w:szCs w:val="24"/>
        </w:rPr>
        <w:t>Doobi-niu</w:t>
      </w:r>
      <w:proofErr w:type="spellEnd"/>
      <w:r>
        <w:rPr>
          <w:color w:val="000000"/>
          <w:sz w:val="24"/>
          <w:szCs w:val="24"/>
        </w:rPr>
        <w:t>形容詞），馬夷初先生說廣東亦有此語，云「大皮仔」，常維鈞先生說北京則云「皮實」。這樣的搜集比較起來，也是很有趣味的。除囑</w:t>
      </w:r>
      <w:r w:rsidR="00AC245A">
        <w:rPr>
          <w:color w:val="000000"/>
          <w:sz w:val="24"/>
          <w:szCs w:val="24"/>
        </w:rPr>
        <w:t>託各地人士調查筆錄，</w:t>
      </w:r>
      <w:r w:rsidR="00AC245A">
        <w:rPr>
          <w:rFonts w:hint="eastAsia"/>
          <w:color w:val="000000"/>
          <w:sz w:val="24"/>
          <w:szCs w:val="24"/>
        </w:rPr>
        <w:t>継續</w:t>
      </w:r>
      <w:r>
        <w:rPr>
          <w:color w:val="000000"/>
          <w:sz w:val="24"/>
          <w:szCs w:val="24"/>
        </w:rPr>
        <w:t>進行外，對於特別事項，這個指定募集的方法，有時也</w:t>
      </w:r>
      <w:r w:rsidR="00AC245A">
        <w:rPr>
          <w:color w:val="000000"/>
          <w:sz w:val="24"/>
          <w:szCs w:val="24"/>
        </w:rPr>
        <w:t>可以用，而且或有特別便利的地方。有許多生硬的字，覺得不很適用，</w:t>
      </w:r>
      <w:r w:rsidR="00AC245A">
        <w:rPr>
          <w:rFonts w:hint="eastAsia"/>
          <w:color w:val="000000"/>
          <w:sz w:val="24"/>
          <w:szCs w:val="24"/>
        </w:rPr>
        <w:t>却</w:t>
      </w:r>
      <w:r w:rsidR="00AC245A">
        <w:rPr>
          <w:color w:val="000000"/>
          <w:sz w:val="24"/>
          <w:szCs w:val="24"/>
        </w:rPr>
        <w:t>又找不出好的替身來，如「接吻」</w:t>
      </w:r>
      <w:r w:rsidR="00AC245A">
        <w:rPr>
          <w:rFonts w:hint="eastAsia"/>
          <w:color w:val="000000"/>
          <w:sz w:val="24"/>
          <w:szCs w:val="24"/>
        </w:rPr>
        <w:t>這</w:t>
      </w:r>
      <w:r>
        <w:rPr>
          <w:color w:val="000000"/>
          <w:sz w:val="24"/>
          <w:szCs w:val="24"/>
        </w:rPr>
        <w:t>一個字我總疑心不是現成的國語，音義又都不見得好，倘若訪求方言，必有適宜的字在那里，（如「親嘴」，便好的多了</w:t>
      </w:r>
      <w:r w:rsidR="00AC245A">
        <w:rPr>
          <w:color w:val="000000"/>
          <w:sz w:val="24"/>
          <w:szCs w:val="24"/>
        </w:rPr>
        <w:t>，）拏來可以應用。我希望方言調查能夠早點著手，早點成功，所以寫</w:t>
      </w:r>
      <w:r w:rsidR="00AC245A">
        <w:rPr>
          <w:rFonts w:hint="eastAsia"/>
          <w:color w:val="000000"/>
          <w:sz w:val="24"/>
          <w:szCs w:val="24"/>
        </w:rPr>
        <w:t>這</w:t>
      </w:r>
      <w:r w:rsidR="00AC245A">
        <w:rPr>
          <w:color w:val="000000"/>
          <w:sz w:val="24"/>
          <w:szCs w:val="24"/>
        </w:rPr>
        <w:t>一</w:t>
      </w:r>
      <w:r w:rsidR="00AC245A">
        <w:rPr>
          <w:rFonts w:hint="eastAsia"/>
          <w:color w:val="000000"/>
          <w:sz w:val="24"/>
          <w:szCs w:val="24"/>
        </w:rPr>
        <w:t>篇</w:t>
      </w:r>
      <w:r>
        <w:rPr>
          <w:color w:val="000000"/>
          <w:sz w:val="24"/>
          <w:szCs w:val="24"/>
        </w:rPr>
        <w:t>當作提議。</w:t>
      </w:r>
    </w:p>
    <w:p w14:paraId="00000056" w14:textId="77777777" w:rsidR="00E221CC" w:rsidRDefault="00D53DA4">
      <w:pPr>
        <w:tabs>
          <w:tab w:val="left" w:pos="1554"/>
        </w:tabs>
        <w:jc w:val="right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（周作人）</w:t>
      </w:r>
    </w:p>
    <w:sectPr w:rsidR="00E221CC">
      <w:pgSz w:w="11900" w:h="16840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OCR A Std"/>
    <w:panose1 w:val="02010600030101010101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CC"/>
    <w:rsid w:val="002755A8"/>
    <w:rsid w:val="003275EB"/>
    <w:rsid w:val="003363D3"/>
    <w:rsid w:val="005268BC"/>
    <w:rsid w:val="0061182D"/>
    <w:rsid w:val="006A0635"/>
    <w:rsid w:val="007D4267"/>
    <w:rsid w:val="00887B98"/>
    <w:rsid w:val="00987B35"/>
    <w:rsid w:val="00AC245A"/>
    <w:rsid w:val="00C54B90"/>
    <w:rsid w:val="00D53DA4"/>
    <w:rsid w:val="00E221CC"/>
    <w:rsid w:val="00F7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D047"/>
  <w15:docId w15:val="{82FAB29B-278E-4D58-9210-B598BEBC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ngXian" w:eastAsiaTheme="minorEastAsia" w:hAnsi="DengXian" w:cs="DengXian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wp.gatech.edu/liu/%E6%AD%8C%E8%B0%A3%E4%B8%8E%E6%96%B9%E8%A8%80%E8%B0%83%E6%9F%A5/" TargetMode="External"/><Relationship Id="rId4" Type="http://schemas.openxmlformats.org/officeDocument/2006/relationships/hyperlink" Target="http://pwp.gatech.edu/liu/%E6%AD%8C%E8%B0%A3%E4%B8%8E%E6%96%B9%E8%A8%80%E8%B0%83%E6%9F%A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GaTech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Jin</dc:creator>
  <cp:lastModifiedBy>Liu, Jin</cp:lastModifiedBy>
  <cp:revision>12</cp:revision>
  <dcterms:created xsi:type="dcterms:W3CDTF">2019-04-11T15:34:00Z</dcterms:created>
  <dcterms:modified xsi:type="dcterms:W3CDTF">2019-04-12T01:05:00Z</dcterms:modified>
</cp:coreProperties>
</file>